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E4" w:rsidRPr="000A1CE4" w:rsidRDefault="00B0374E" w:rsidP="00C41189">
      <w:pPr>
        <w:pStyle w:val="H1"/>
        <w:spacing w:before="0" w:after="0"/>
        <w:jc w:val="both"/>
        <w:rPr>
          <w:rFonts w:ascii="Arial" w:eastAsia="Batang" w:hAnsi="Arial" w:cs="Arial"/>
          <w:sz w:val="28"/>
          <w:szCs w:val="28"/>
        </w:rPr>
      </w:pPr>
      <w:r w:rsidRPr="000A1CE4">
        <w:rPr>
          <w:rFonts w:ascii="Arial" w:eastAsia="Batang" w:hAnsi="Arial" w:cs="Arial"/>
          <w:sz w:val="28"/>
          <w:szCs w:val="28"/>
        </w:rPr>
        <w:t xml:space="preserve">PAUTA </w:t>
      </w:r>
      <w:r w:rsidR="00C41189">
        <w:rPr>
          <w:rFonts w:ascii="Arial" w:eastAsia="Batang" w:hAnsi="Arial" w:cs="Arial"/>
          <w:sz w:val="28"/>
          <w:szCs w:val="28"/>
        </w:rPr>
        <w:t xml:space="preserve">DE </w:t>
      </w:r>
      <w:r w:rsidR="000A1CE4" w:rsidRPr="000A1CE4">
        <w:rPr>
          <w:rFonts w:ascii="Arial" w:eastAsia="Batang" w:hAnsi="Arial" w:cs="Arial"/>
          <w:sz w:val="28"/>
          <w:szCs w:val="28"/>
        </w:rPr>
        <w:t>REIVINDICAÇÕES</w:t>
      </w:r>
      <w:r w:rsidR="002F55B5">
        <w:rPr>
          <w:rFonts w:ascii="Arial" w:eastAsia="Batang" w:hAnsi="Arial" w:cs="Arial"/>
          <w:sz w:val="28"/>
          <w:szCs w:val="28"/>
        </w:rPr>
        <w:t xml:space="preserve"> DOS TRABALHADORES EM EMPRESAS DE RADIODIFUSÃO E TELEVISÃO NO DISTRITO FEDERAL</w:t>
      </w:r>
      <w:r w:rsidR="00C41189">
        <w:rPr>
          <w:rFonts w:ascii="Arial" w:eastAsia="Batang" w:hAnsi="Arial" w:cs="Arial"/>
          <w:sz w:val="28"/>
          <w:szCs w:val="28"/>
        </w:rPr>
        <w:t>.</w:t>
      </w:r>
    </w:p>
    <w:p w:rsidR="000A1CE4" w:rsidRPr="000A1CE4" w:rsidRDefault="000A1CE4" w:rsidP="00C41189">
      <w:pPr>
        <w:pStyle w:val="H1"/>
        <w:spacing w:before="0" w:after="0"/>
        <w:ind w:left="2688" w:firstLine="144"/>
        <w:jc w:val="both"/>
        <w:rPr>
          <w:rFonts w:ascii="Arial" w:eastAsia="Batang" w:hAnsi="Arial" w:cs="Arial"/>
          <w:sz w:val="28"/>
          <w:szCs w:val="28"/>
        </w:rPr>
      </w:pPr>
      <w:r w:rsidRPr="000A1CE4">
        <w:rPr>
          <w:rFonts w:ascii="Arial" w:eastAsia="Batang" w:hAnsi="Arial" w:cs="Arial"/>
          <w:sz w:val="28"/>
          <w:szCs w:val="28"/>
        </w:rPr>
        <w:t>DATA BASE 2018/202</w:t>
      </w:r>
      <w:r w:rsidR="00900536">
        <w:rPr>
          <w:rFonts w:ascii="Arial" w:eastAsia="Batang" w:hAnsi="Arial" w:cs="Arial"/>
          <w:sz w:val="28"/>
          <w:szCs w:val="28"/>
        </w:rPr>
        <w:t>3</w:t>
      </w:r>
    </w:p>
    <w:p w:rsidR="00B0374E" w:rsidRPr="00B908DD" w:rsidRDefault="00B0374E" w:rsidP="00B0374E">
      <w:pPr>
        <w:rPr>
          <w:rFonts w:ascii="Arial" w:eastAsia="Batang" w:hAnsi="Arial" w:cs="Arial"/>
        </w:rPr>
      </w:pPr>
    </w:p>
    <w:p w:rsidR="00B0374E" w:rsidRPr="009E17B6" w:rsidRDefault="00B0374E" w:rsidP="00B0374E">
      <w:pPr>
        <w:jc w:val="both"/>
        <w:rPr>
          <w:rFonts w:ascii="Arial" w:hAnsi="Arial" w:cs="Arial"/>
          <w:sz w:val="22"/>
          <w:szCs w:val="22"/>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1ª – REAJUSTE SALARIAL</w:t>
      </w:r>
    </w:p>
    <w:p w:rsidR="00B965FE" w:rsidRPr="00657EAA" w:rsidRDefault="00111869" w:rsidP="00B965FE">
      <w:pPr>
        <w:jc w:val="both"/>
        <w:rPr>
          <w:rFonts w:ascii="Arial" w:hAnsi="Arial" w:cs="Arial"/>
          <w:highlight w:val="cyan"/>
        </w:rPr>
      </w:pPr>
      <w:r w:rsidRPr="00111869">
        <w:rPr>
          <w:rFonts w:ascii="Arial" w:hAnsi="Arial" w:cs="Arial"/>
        </w:rPr>
        <w:t>Em razão da assinatura desta Convenção e considerando que os empregados não recebem reajuste salarial há 0</w:t>
      </w:r>
      <w:r w:rsidR="00900536">
        <w:rPr>
          <w:rFonts w:ascii="Arial" w:hAnsi="Arial" w:cs="Arial"/>
        </w:rPr>
        <w:t>5</w:t>
      </w:r>
      <w:r w:rsidR="00522908">
        <w:rPr>
          <w:rFonts w:ascii="Arial" w:hAnsi="Arial" w:cs="Arial"/>
        </w:rPr>
        <w:t xml:space="preserve"> </w:t>
      </w:r>
      <w:r w:rsidRPr="00111869">
        <w:rPr>
          <w:rFonts w:ascii="Arial" w:hAnsi="Arial" w:cs="Arial"/>
        </w:rPr>
        <w:t>(</w:t>
      </w:r>
      <w:r w:rsidR="00900536">
        <w:rPr>
          <w:rFonts w:ascii="Arial" w:hAnsi="Arial" w:cs="Arial"/>
        </w:rPr>
        <w:t>cinco</w:t>
      </w:r>
      <w:r w:rsidRPr="00111869">
        <w:rPr>
          <w:rFonts w:ascii="Arial" w:hAnsi="Arial" w:cs="Arial"/>
        </w:rPr>
        <w:t>) datas base, as empresas reajustarão o salário-base de seus empregados radialistas em </w:t>
      </w:r>
      <w:r w:rsidR="00522908">
        <w:rPr>
          <w:rFonts w:ascii="Arial" w:hAnsi="Arial" w:cs="Arial"/>
          <w:highlight w:val="yellow"/>
        </w:rPr>
        <w:t>34,10</w:t>
      </w:r>
      <w:r w:rsidRPr="00E84578">
        <w:rPr>
          <w:rFonts w:ascii="Arial" w:hAnsi="Arial" w:cs="Arial"/>
          <w:highlight w:val="yellow"/>
        </w:rPr>
        <w:t>% (</w:t>
      </w:r>
      <w:r w:rsidR="00522908">
        <w:rPr>
          <w:rFonts w:ascii="Arial" w:hAnsi="Arial" w:cs="Arial"/>
          <w:highlight w:val="yellow"/>
        </w:rPr>
        <w:t>trinta e quatro</w:t>
      </w:r>
      <w:r w:rsidRPr="00E84578">
        <w:rPr>
          <w:rFonts w:ascii="Arial" w:hAnsi="Arial" w:cs="Arial"/>
          <w:highlight w:val="yellow"/>
        </w:rPr>
        <w:t xml:space="preserve"> </w:t>
      </w:r>
      <w:proofErr w:type="gramStart"/>
      <w:r w:rsidRPr="00E84578">
        <w:rPr>
          <w:rFonts w:ascii="Arial" w:hAnsi="Arial" w:cs="Arial"/>
          <w:highlight w:val="yellow"/>
        </w:rPr>
        <w:t>virgula</w:t>
      </w:r>
      <w:proofErr w:type="gramEnd"/>
      <w:r w:rsidRPr="00E84578">
        <w:rPr>
          <w:rFonts w:ascii="Arial" w:hAnsi="Arial" w:cs="Arial"/>
          <w:highlight w:val="yellow"/>
        </w:rPr>
        <w:t xml:space="preserve"> </w:t>
      </w:r>
      <w:r w:rsidR="00522908">
        <w:rPr>
          <w:rFonts w:ascii="Arial" w:hAnsi="Arial" w:cs="Arial"/>
          <w:highlight w:val="yellow"/>
        </w:rPr>
        <w:t>dez</w:t>
      </w:r>
      <w:r w:rsidRPr="00E84578">
        <w:rPr>
          <w:rFonts w:ascii="Arial" w:hAnsi="Arial" w:cs="Arial"/>
          <w:highlight w:val="yellow"/>
        </w:rPr>
        <w:t xml:space="preserve"> por cento)</w:t>
      </w:r>
      <w:r w:rsidRPr="00111869">
        <w:rPr>
          <w:rFonts w:ascii="Arial" w:hAnsi="Arial" w:cs="Arial"/>
        </w:rPr>
        <w:t>, da seguinte forma:</w:t>
      </w:r>
    </w:p>
    <w:p w:rsidR="00B965FE" w:rsidRPr="00657EAA" w:rsidRDefault="00B965FE" w:rsidP="00B965FE">
      <w:pPr>
        <w:pStyle w:val="PargrafodaLista"/>
        <w:numPr>
          <w:ilvl w:val="0"/>
          <w:numId w:val="14"/>
        </w:numPr>
        <w:jc w:val="both"/>
        <w:rPr>
          <w:rFonts w:ascii="Arial" w:hAnsi="Arial" w:cs="Arial"/>
        </w:rPr>
      </w:pPr>
      <w:r w:rsidRPr="00657EAA">
        <w:rPr>
          <w:rFonts w:ascii="Arial" w:hAnsi="Arial" w:cs="Arial"/>
        </w:rPr>
        <w:t xml:space="preserve">4% (quatro por cento), a incidir sobre o salário-base vigente em 30/09/2018, a ser pago a partir da folha de pagamento do mês de assinatura desta Convenção. </w:t>
      </w:r>
      <w:r w:rsidRPr="00657EAA">
        <w:rPr>
          <w:rFonts w:ascii="Arial" w:hAnsi="Arial" w:cs="Arial"/>
          <w:highlight w:val="yellow"/>
        </w:rPr>
        <w:t>Não haverá pagamento de diferenças salariais retroativas decorrentes da aplicação do reajuste previsto neste item. No entanto, será pago um abono especial, cujas regras constarão nesta CCT, em outra cláusula específica com este título (“abono especial”).</w:t>
      </w:r>
    </w:p>
    <w:p w:rsidR="00B965FE" w:rsidRDefault="00B965FE" w:rsidP="00B965FE">
      <w:pPr>
        <w:pStyle w:val="PargrafodaLista"/>
        <w:numPr>
          <w:ilvl w:val="0"/>
          <w:numId w:val="14"/>
        </w:numPr>
        <w:jc w:val="both"/>
        <w:rPr>
          <w:rFonts w:ascii="Arial" w:hAnsi="Arial" w:cs="Arial"/>
        </w:rPr>
      </w:pPr>
      <w:r>
        <w:rPr>
          <w:rFonts w:ascii="Arial" w:hAnsi="Arial" w:cs="Arial"/>
          <w:highlight w:val="yellow"/>
        </w:rPr>
        <w:t>2</w:t>
      </w:r>
      <w:r w:rsidRPr="00657EAA">
        <w:rPr>
          <w:rFonts w:ascii="Arial" w:hAnsi="Arial" w:cs="Arial"/>
          <w:highlight w:val="yellow"/>
        </w:rPr>
        <w:t>,82% (</w:t>
      </w:r>
      <w:r>
        <w:rPr>
          <w:rFonts w:ascii="Arial" w:hAnsi="Arial" w:cs="Arial"/>
          <w:highlight w:val="yellow"/>
        </w:rPr>
        <w:t>dois</w:t>
      </w:r>
      <w:r w:rsidRPr="00657EAA">
        <w:rPr>
          <w:rFonts w:ascii="Arial" w:hAnsi="Arial" w:cs="Arial"/>
          <w:highlight w:val="yellow"/>
        </w:rPr>
        <w:t xml:space="preserve"> </w:t>
      </w:r>
      <w:proofErr w:type="gramStart"/>
      <w:r w:rsidRPr="00657EAA">
        <w:rPr>
          <w:rFonts w:ascii="Arial" w:hAnsi="Arial" w:cs="Arial"/>
          <w:highlight w:val="yellow"/>
        </w:rPr>
        <w:t>virgula</w:t>
      </w:r>
      <w:proofErr w:type="gramEnd"/>
      <w:r w:rsidRPr="00657EAA">
        <w:rPr>
          <w:rFonts w:ascii="Arial" w:hAnsi="Arial" w:cs="Arial"/>
          <w:highlight w:val="yellow"/>
        </w:rPr>
        <w:t xml:space="preserve"> oitenta e dois por cento), </w:t>
      </w:r>
      <w:r w:rsidRPr="00657EAA">
        <w:rPr>
          <w:rFonts w:ascii="Arial" w:hAnsi="Arial" w:cs="Arial"/>
        </w:rPr>
        <w:t>a incidir sobre o salário-base vigente</w:t>
      </w:r>
      <w:r w:rsidR="001C57D2">
        <w:rPr>
          <w:rFonts w:ascii="Arial" w:hAnsi="Arial" w:cs="Arial"/>
        </w:rPr>
        <w:t xml:space="preserve"> </w:t>
      </w:r>
      <w:r w:rsidRPr="00657EAA">
        <w:rPr>
          <w:rFonts w:ascii="Arial" w:hAnsi="Arial" w:cs="Arial"/>
          <w:highlight w:val="yellow"/>
        </w:rPr>
        <w:t>após a integração do reajuste previsto na letra “</w:t>
      </w:r>
      <w:r w:rsidRPr="001C57D2">
        <w:rPr>
          <w:rFonts w:ascii="Arial" w:hAnsi="Arial" w:cs="Arial"/>
          <w:highlight w:val="yellow"/>
        </w:rPr>
        <w:t>a</w:t>
      </w:r>
      <w:r w:rsidR="001C57D2" w:rsidRPr="001C57D2">
        <w:rPr>
          <w:rFonts w:ascii="Arial" w:hAnsi="Arial" w:cs="Arial"/>
          <w:highlight w:val="yellow"/>
        </w:rPr>
        <w:t>”</w:t>
      </w:r>
      <w:r w:rsidR="001C57D2">
        <w:rPr>
          <w:rFonts w:ascii="Arial" w:hAnsi="Arial" w:cs="Arial"/>
        </w:rPr>
        <w:t xml:space="preserve">. </w:t>
      </w:r>
      <w:r w:rsidR="001C57D2" w:rsidRPr="00657EAA">
        <w:rPr>
          <w:rFonts w:ascii="Arial" w:hAnsi="Arial" w:cs="Arial"/>
          <w:highlight w:val="yellow"/>
        </w:rPr>
        <w:t>Não haverá pagamento de diferenças salariais retroativas decorrentes da aplicação do reajuste previsto neste item. No entanto, será pago um abono especial, cujas regras constarão nesta CCT, em outra cláusula específica com este título (“abono especial”).</w:t>
      </w:r>
    </w:p>
    <w:p w:rsidR="00111869" w:rsidRDefault="00B965FE" w:rsidP="00B965FE">
      <w:pPr>
        <w:pStyle w:val="PargrafodaLista"/>
        <w:numPr>
          <w:ilvl w:val="0"/>
          <w:numId w:val="14"/>
        </w:numPr>
        <w:jc w:val="both"/>
        <w:rPr>
          <w:rFonts w:ascii="Arial" w:hAnsi="Arial" w:cs="Arial"/>
        </w:rPr>
      </w:pPr>
      <w:r w:rsidRPr="00111869">
        <w:rPr>
          <w:rFonts w:ascii="Arial" w:hAnsi="Arial" w:cs="Arial"/>
          <w:highlight w:val="yellow"/>
        </w:rPr>
        <w:t xml:space="preserve">4,5% (quatro </w:t>
      </w:r>
      <w:proofErr w:type="gramStart"/>
      <w:r w:rsidRPr="00111869">
        <w:rPr>
          <w:rFonts w:ascii="Arial" w:hAnsi="Arial" w:cs="Arial"/>
          <w:highlight w:val="yellow"/>
        </w:rPr>
        <w:t>virgula</w:t>
      </w:r>
      <w:proofErr w:type="gramEnd"/>
      <w:r w:rsidRPr="00111869">
        <w:rPr>
          <w:rFonts w:ascii="Arial" w:hAnsi="Arial" w:cs="Arial"/>
          <w:highlight w:val="yellow"/>
        </w:rPr>
        <w:t xml:space="preserve"> cinco por cento),</w:t>
      </w:r>
      <w:r w:rsidRPr="00111869">
        <w:rPr>
          <w:rFonts w:ascii="Arial" w:hAnsi="Arial" w:cs="Arial"/>
        </w:rPr>
        <w:t xml:space="preserve"> a incidir sobre o salário-base vigente </w:t>
      </w:r>
      <w:r w:rsidRPr="00111869">
        <w:rPr>
          <w:rFonts w:ascii="Arial" w:hAnsi="Arial" w:cs="Arial"/>
          <w:highlight w:val="yellow"/>
        </w:rPr>
        <w:t>após a integração do reajuste previsto na letra “</w:t>
      </w:r>
      <w:r w:rsidRPr="00111869">
        <w:rPr>
          <w:rFonts w:ascii="Arial" w:hAnsi="Arial" w:cs="Arial"/>
        </w:rPr>
        <w:t>b”</w:t>
      </w:r>
      <w:r w:rsidR="00524C57">
        <w:rPr>
          <w:rFonts w:ascii="Arial" w:hAnsi="Arial" w:cs="Arial"/>
        </w:rPr>
        <w:t>.</w:t>
      </w:r>
      <w:r w:rsidRPr="00111869">
        <w:rPr>
          <w:rFonts w:ascii="Arial" w:hAnsi="Arial" w:cs="Arial"/>
        </w:rPr>
        <w:t xml:space="preserve"> </w:t>
      </w:r>
      <w:r w:rsidR="00524C57" w:rsidRPr="00657EAA">
        <w:rPr>
          <w:rFonts w:ascii="Arial" w:hAnsi="Arial" w:cs="Arial"/>
          <w:highlight w:val="yellow"/>
        </w:rPr>
        <w:t>Não haverá pagamento de diferenças salariais retroativas decorrentes da aplicação do reajuste previsto neste item. No entanto, será pago um abono especial, cujas regras constarão nesta CCT, em outra cláusula específica com este título (“abono especial”).</w:t>
      </w:r>
    </w:p>
    <w:p w:rsidR="00111869" w:rsidRDefault="00111869" w:rsidP="00B965FE">
      <w:pPr>
        <w:pStyle w:val="PargrafodaLista"/>
        <w:numPr>
          <w:ilvl w:val="0"/>
          <w:numId w:val="14"/>
        </w:numPr>
        <w:jc w:val="both"/>
        <w:rPr>
          <w:rFonts w:ascii="Arial" w:hAnsi="Arial" w:cs="Arial"/>
        </w:rPr>
      </w:pPr>
      <w:r>
        <w:rPr>
          <w:rFonts w:ascii="Arial" w:hAnsi="Arial" w:cs="Arial"/>
          <w:highlight w:val="yellow"/>
        </w:rPr>
        <w:t>1</w:t>
      </w:r>
      <w:r w:rsidR="0043541B">
        <w:rPr>
          <w:rFonts w:ascii="Arial" w:hAnsi="Arial" w:cs="Arial"/>
          <w:highlight w:val="yellow"/>
        </w:rPr>
        <w:t>0,78</w:t>
      </w:r>
      <w:r w:rsidRPr="00111869">
        <w:rPr>
          <w:rFonts w:ascii="Arial" w:hAnsi="Arial" w:cs="Arial"/>
          <w:highlight w:val="yellow"/>
        </w:rPr>
        <w:t>% (</w:t>
      </w:r>
      <w:r>
        <w:rPr>
          <w:rFonts w:ascii="Arial" w:hAnsi="Arial" w:cs="Arial"/>
          <w:highlight w:val="yellow"/>
        </w:rPr>
        <w:t xml:space="preserve">doze </w:t>
      </w:r>
      <w:r w:rsidRPr="00111869">
        <w:rPr>
          <w:rFonts w:ascii="Arial" w:hAnsi="Arial" w:cs="Arial"/>
          <w:highlight w:val="yellow"/>
        </w:rPr>
        <w:t>por cento),</w:t>
      </w:r>
      <w:r w:rsidRPr="00111869">
        <w:rPr>
          <w:rFonts w:ascii="Arial" w:hAnsi="Arial" w:cs="Arial"/>
        </w:rPr>
        <w:t xml:space="preserve"> a incidir sobre o salário-base vigente </w:t>
      </w:r>
      <w:r w:rsidRPr="00111869">
        <w:rPr>
          <w:rFonts w:ascii="Arial" w:hAnsi="Arial" w:cs="Arial"/>
          <w:highlight w:val="yellow"/>
        </w:rPr>
        <w:t>após a integração do reajuste previsto na letra “</w:t>
      </w:r>
      <w:r>
        <w:rPr>
          <w:rFonts w:ascii="Arial" w:hAnsi="Arial" w:cs="Arial"/>
        </w:rPr>
        <w:t>c</w:t>
      </w:r>
      <w:r w:rsidRPr="00111869">
        <w:rPr>
          <w:rFonts w:ascii="Arial" w:hAnsi="Arial" w:cs="Arial"/>
        </w:rPr>
        <w:t xml:space="preserve">”, a ser pago a partir de </w:t>
      </w:r>
      <w:r w:rsidRPr="00111869">
        <w:rPr>
          <w:rFonts w:ascii="Arial" w:hAnsi="Arial" w:cs="Arial"/>
          <w:highlight w:val="yellow"/>
        </w:rPr>
        <w:t>1º de outubro de 2021</w:t>
      </w:r>
      <w:r w:rsidR="00900536">
        <w:rPr>
          <w:rFonts w:ascii="Arial" w:hAnsi="Arial" w:cs="Arial"/>
        </w:rPr>
        <w:t>.</w:t>
      </w:r>
    </w:p>
    <w:p w:rsidR="00900536" w:rsidRDefault="0043541B" w:rsidP="00B965FE">
      <w:pPr>
        <w:pStyle w:val="PargrafodaLista"/>
        <w:numPr>
          <w:ilvl w:val="0"/>
          <w:numId w:val="14"/>
        </w:numPr>
        <w:jc w:val="both"/>
        <w:rPr>
          <w:rFonts w:ascii="Arial" w:hAnsi="Arial" w:cs="Arial"/>
        </w:rPr>
      </w:pPr>
      <w:r w:rsidRPr="0043541B">
        <w:rPr>
          <w:rFonts w:ascii="Arial" w:hAnsi="Arial" w:cs="Arial"/>
          <w:highlight w:val="yellow"/>
        </w:rPr>
        <w:t>INPC acumulado do período, outubro/2021 a setembro/2022, mais 3% a titulo de ganho real</w:t>
      </w:r>
      <w:r>
        <w:rPr>
          <w:rFonts w:ascii="Arial" w:hAnsi="Arial" w:cs="Arial"/>
        </w:rPr>
        <w:t>.</w:t>
      </w:r>
    </w:p>
    <w:p w:rsidR="00B965FE" w:rsidRPr="00111869" w:rsidRDefault="00B965FE" w:rsidP="00111869">
      <w:pPr>
        <w:pStyle w:val="PargrafodaLista"/>
        <w:ind w:left="0"/>
        <w:jc w:val="both"/>
        <w:rPr>
          <w:rFonts w:ascii="Arial" w:hAnsi="Arial" w:cs="Arial"/>
        </w:rPr>
      </w:pPr>
      <w:r w:rsidRPr="00111869">
        <w:rPr>
          <w:rFonts w:ascii="Arial" w:hAnsi="Arial" w:cs="Arial"/>
          <w:b/>
          <w:bCs/>
          <w:u w:val="single"/>
        </w:rPr>
        <w:t>Parágrafo primeiro</w:t>
      </w:r>
      <w:r w:rsidRPr="00111869">
        <w:rPr>
          <w:rFonts w:ascii="Arial" w:hAnsi="Arial" w:cs="Arial"/>
        </w:rPr>
        <w:t xml:space="preserve"> - Será facultada a compensação dos reajustes ou antecipações salariais espontâneas e compulsórias concedidas no período de 1º de outubro de 2017 a 30 de setembro de 20</w:t>
      </w:r>
      <w:r w:rsidR="00900536">
        <w:rPr>
          <w:rFonts w:ascii="Arial" w:hAnsi="Arial" w:cs="Arial"/>
        </w:rPr>
        <w:t>2</w:t>
      </w:r>
      <w:r w:rsidR="00900536" w:rsidRPr="00900536">
        <w:rPr>
          <w:rFonts w:ascii="Arial" w:hAnsi="Arial" w:cs="Arial"/>
          <w:highlight w:val="yellow"/>
        </w:rPr>
        <w:t>2</w:t>
      </w:r>
      <w:r w:rsidRPr="00111869">
        <w:rPr>
          <w:rFonts w:ascii="Arial" w:hAnsi="Arial" w:cs="Arial"/>
        </w:rPr>
        <w:t xml:space="preserve">, exceto aquelas decorrentes de término de aprendizagem, </w:t>
      </w:r>
      <w:proofErr w:type="gramStart"/>
      <w:r w:rsidRPr="00111869">
        <w:rPr>
          <w:rFonts w:ascii="Arial" w:hAnsi="Arial" w:cs="Arial"/>
        </w:rPr>
        <w:t>implemento</w:t>
      </w:r>
      <w:proofErr w:type="gramEnd"/>
      <w:r w:rsidRPr="00111869">
        <w:rPr>
          <w:rFonts w:ascii="Arial" w:hAnsi="Arial" w:cs="Arial"/>
        </w:rPr>
        <w:t xml:space="preserve"> de idade, promoção, equiparação salarial e transferência de cargo, função, estabelecimento ou localidade.</w:t>
      </w:r>
    </w:p>
    <w:p w:rsidR="00B965FE" w:rsidRPr="006A1EA9" w:rsidRDefault="00B965FE" w:rsidP="00B965FE">
      <w:pPr>
        <w:jc w:val="both"/>
        <w:rPr>
          <w:rFonts w:ascii="Arial" w:hAnsi="Arial" w:cs="Arial"/>
        </w:rPr>
      </w:pPr>
      <w:r w:rsidRPr="00976240">
        <w:rPr>
          <w:rFonts w:ascii="Arial" w:hAnsi="Arial" w:cs="Arial"/>
          <w:b/>
          <w:u w:val="single"/>
        </w:rPr>
        <w:t>Parágrafo segundo</w:t>
      </w:r>
      <w:r w:rsidRPr="00976240">
        <w:rPr>
          <w:rFonts w:ascii="Arial" w:hAnsi="Arial" w:cs="Arial"/>
        </w:rPr>
        <w:t xml:space="preserve"> – Os empregados admitidos após 01/10/17 terão seus salários reajustados pelas condições previstas nesta cláusula, respeitando-se o limite dos salários reajustados dos empregados mais antigos na função.</w:t>
      </w:r>
    </w:p>
    <w:p w:rsidR="00B965FE" w:rsidRPr="006A1EA9" w:rsidRDefault="00B965FE" w:rsidP="00B965FE">
      <w:pPr>
        <w:jc w:val="both"/>
        <w:rPr>
          <w:rFonts w:ascii="Arial" w:eastAsia="Batang" w:hAnsi="Arial" w:cs="Arial"/>
        </w:rPr>
      </w:pPr>
      <w:r w:rsidRPr="006A1EA9">
        <w:rPr>
          <w:rFonts w:ascii="Arial" w:eastAsia="Batang" w:hAnsi="Arial" w:cs="Arial"/>
          <w:b/>
          <w:u w:val="single"/>
        </w:rPr>
        <w:t>Parágrafo terceiro</w:t>
      </w:r>
      <w:r w:rsidRPr="006A1EA9">
        <w:rPr>
          <w:rFonts w:ascii="Arial" w:eastAsia="Batang" w:hAnsi="Arial" w:cs="Arial"/>
        </w:rPr>
        <w:t xml:space="preserve"> – Para o pagamento de rescisão complementar em razão do reajuste salarial, as empresas terão o prazo de até 60 (sessenta) dias a contar da assinatura da presente Convenção.</w:t>
      </w:r>
    </w:p>
    <w:p w:rsidR="00B0374E" w:rsidRDefault="00B0374E" w:rsidP="00B0374E">
      <w:pPr>
        <w:jc w:val="both"/>
        <w:rPr>
          <w:rFonts w:ascii="Arial" w:hAnsi="Arial" w:cs="Arial"/>
          <w:sz w:val="22"/>
          <w:szCs w:val="22"/>
        </w:rPr>
      </w:pPr>
    </w:p>
    <w:p w:rsidR="00C41189" w:rsidRPr="009E17B6" w:rsidRDefault="00C41189" w:rsidP="00B0374E">
      <w:pPr>
        <w:jc w:val="both"/>
        <w:rPr>
          <w:rFonts w:ascii="Arial" w:hAnsi="Arial" w:cs="Arial"/>
          <w:sz w:val="22"/>
          <w:szCs w:val="22"/>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2ª – PISO SALARIAL</w:t>
      </w:r>
    </w:p>
    <w:p w:rsidR="00210657" w:rsidRPr="006C1CC4" w:rsidRDefault="00210657" w:rsidP="00210657">
      <w:pPr>
        <w:jc w:val="both"/>
        <w:rPr>
          <w:rFonts w:ascii="Arial" w:hAnsi="Arial" w:cs="Arial"/>
          <w:sz w:val="22"/>
          <w:szCs w:val="22"/>
          <w:highlight w:val="yellow"/>
        </w:rPr>
      </w:pPr>
      <w:r w:rsidRPr="001C57D2">
        <w:rPr>
          <w:rFonts w:ascii="Arial" w:hAnsi="Arial" w:cs="Arial"/>
          <w:b/>
          <w:sz w:val="22"/>
          <w:szCs w:val="22"/>
          <w:highlight w:val="yellow"/>
          <w:u w:val="single"/>
        </w:rPr>
        <w:t>DATA-BASE 2018-2019</w:t>
      </w:r>
      <w:r w:rsidRPr="009E17B6">
        <w:rPr>
          <w:rFonts w:ascii="Arial" w:hAnsi="Arial" w:cs="Arial"/>
          <w:sz w:val="22"/>
          <w:szCs w:val="22"/>
        </w:rPr>
        <w:t xml:space="preserve"> - O piso salarial para as funções regulamentadas de radialistas, conforme o Decreto n.º 84.134/79</w:t>
      </w:r>
      <w:proofErr w:type="gramStart"/>
      <w:r w:rsidRPr="009E17B6">
        <w:rPr>
          <w:rFonts w:ascii="Arial" w:hAnsi="Arial" w:cs="Arial"/>
          <w:sz w:val="22"/>
          <w:szCs w:val="22"/>
        </w:rPr>
        <w:t>, será</w:t>
      </w:r>
      <w:proofErr w:type="gramEnd"/>
      <w:r w:rsidRPr="009E17B6">
        <w:rPr>
          <w:rFonts w:ascii="Arial" w:hAnsi="Arial" w:cs="Arial"/>
          <w:sz w:val="22"/>
          <w:szCs w:val="22"/>
        </w:rPr>
        <w:t xml:space="preserve"> reajustado em </w:t>
      </w:r>
      <w:r>
        <w:rPr>
          <w:rFonts w:ascii="Arial" w:hAnsi="Arial" w:cs="Arial"/>
          <w:sz w:val="22"/>
          <w:szCs w:val="22"/>
        </w:rPr>
        <w:t>4</w:t>
      </w:r>
      <w:r w:rsidRPr="009E17B6">
        <w:rPr>
          <w:rFonts w:ascii="Arial" w:hAnsi="Arial" w:cs="Arial"/>
          <w:sz w:val="22"/>
          <w:szCs w:val="22"/>
        </w:rPr>
        <w:t>% (</w:t>
      </w:r>
      <w:r>
        <w:rPr>
          <w:rFonts w:ascii="Arial" w:hAnsi="Arial" w:cs="Arial"/>
          <w:sz w:val="22"/>
          <w:szCs w:val="22"/>
        </w:rPr>
        <w:t>quatro</w:t>
      </w:r>
      <w:r w:rsidRPr="009E17B6">
        <w:rPr>
          <w:rFonts w:ascii="Arial" w:hAnsi="Arial" w:cs="Arial"/>
          <w:sz w:val="22"/>
          <w:szCs w:val="22"/>
        </w:rPr>
        <w:t xml:space="preserve"> por cento).</w:t>
      </w:r>
      <w:r w:rsidRPr="009E17B6">
        <w:rPr>
          <w:rFonts w:ascii="Arial" w:hAnsi="Arial" w:cs="Arial"/>
          <w:color w:val="FF0000"/>
          <w:sz w:val="22"/>
          <w:szCs w:val="22"/>
        </w:rPr>
        <w:t xml:space="preserve"> </w:t>
      </w:r>
      <w:r w:rsidRPr="006C1CC4">
        <w:rPr>
          <w:rFonts w:ascii="Arial" w:hAnsi="Arial" w:cs="Arial"/>
          <w:sz w:val="22"/>
          <w:szCs w:val="22"/>
          <w:highlight w:val="yellow"/>
        </w:rPr>
        <w:t xml:space="preserve">Esse reajuste será devido a partir da folha de pagamento referente ao mês de </w:t>
      </w:r>
      <w:r>
        <w:rPr>
          <w:rFonts w:ascii="Arial" w:hAnsi="Arial" w:cs="Arial"/>
          <w:sz w:val="22"/>
          <w:szCs w:val="22"/>
          <w:highlight w:val="yellow"/>
        </w:rPr>
        <w:t>nove</w:t>
      </w:r>
      <w:r w:rsidRPr="006C1CC4">
        <w:rPr>
          <w:rFonts w:ascii="Arial" w:hAnsi="Arial" w:cs="Arial"/>
          <w:sz w:val="22"/>
          <w:szCs w:val="22"/>
          <w:highlight w:val="yellow"/>
        </w:rPr>
        <w:t>mbro/201</w:t>
      </w:r>
      <w:r>
        <w:rPr>
          <w:rFonts w:ascii="Arial" w:hAnsi="Arial" w:cs="Arial"/>
          <w:sz w:val="22"/>
          <w:szCs w:val="22"/>
          <w:highlight w:val="yellow"/>
        </w:rPr>
        <w:t>8</w:t>
      </w:r>
      <w:r w:rsidRPr="006C1CC4">
        <w:rPr>
          <w:rFonts w:ascii="Arial" w:hAnsi="Arial" w:cs="Arial"/>
          <w:sz w:val="22"/>
          <w:szCs w:val="22"/>
          <w:highlight w:val="yellow"/>
        </w:rPr>
        <w:t>, e será aplicado sobre o piso salarial vigente em 30/09/2018 (R$1.668,60). Não haverá pagamento de diferenças salariais retroativas decorrentes do novo valo</w:t>
      </w:r>
      <w:r>
        <w:rPr>
          <w:rFonts w:ascii="Arial" w:hAnsi="Arial" w:cs="Arial"/>
          <w:sz w:val="22"/>
          <w:szCs w:val="22"/>
          <w:highlight w:val="yellow"/>
        </w:rPr>
        <w:t>r</w:t>
      </w:r>
      <w:r w:rsidRPr="006C1CC4">
        <w:rPr>
          <w:rFonts w:ascii="Arial" w:hAnsi="Arial" w:cs="Arial"/>
          <w:sz w:val="22"/>
          <w:szCs w:val="22"/>
          <w:highlight w:val="yellow"/>
        </w:rPr>
        <w:t xml:space="preserve"> do piso previsto no </w:t>
      </w:r>
      <w:r w:rsidRPr="006C1CC4">
        <w:rPr>
          <w:rFonts w:ascii="Arial" w:hAnsi="Arial" w:cs="Arial"/>
          <w:i/>
          <w:sz w:val="22"/>
          <w:szCs w:val="22"/>
          <w:highlight w:val="yellow"/>
        </w:rPr>
        <w:t>caput</w:t>
      </w:r>
      <w:r w:rsidRPr="006C1CC4">
        <w:rPr>
          <w:rFonts w:ascii="Arial" w:hAnsi="Arial" w:cs="Arial"/>
          <w:sz w:val="22"/>
          <w:szCs w:val="22"/>
          <w:highlight w:val="yellow"/>
        </w:rPr>
        <w:t xml:space="preserve"> desta </w:t>
      </w:r>
      <w:r w:rsidRPr="006C1CC4">
        <w:rPr>
          <w:rFonts w:ascii="Arial" w:hAnsi="Arial" w:cs="Arial"/>
          <w:sz w:val="22"/>
          <w:szCs w:val="22"/>
          <w:highlight w:val="yellow"/>
        </w:rPr>
        <w:lastRenderedPageBreak/>
        <w:t>cláusula. No entanto, será pago um abono especial, cujas regras constarão nesta CCT, em outra cláusula específica com este título (“abono especial”).</w:t>
      </w:r>
    </w:p>
    <w:p w:rsidR="00210657" w:rsidRDefault="00210657" w:rsidP="00210657">
      <w:pPr>
        <w:jc w:val="both"/>
        <w:rPr>
          <w:rFonts w:ascii="Arial" w:hAnsi="Arial" w:cs="Arial"/>
          <w:sz w:val="22"/>
          <w:szCs w:val="22"/>
        </w:rPr>
      </w:pPr>
      <w:r w:rsidRPr="001C57D2">
        <w:rPr>
          <w:rFonts w:ascii="Arial" w:hAnsi="Arial" w:cs="Arial"/>
          <w:b/>
          <w:sz w:val="22"/>
          <w:szCs w:val="22"/>
          <w:highlight w:val="yellow"/>
          <w:u w:val="single"/>
        </w:rPr>
        <w:t>DATA BASE 2019-2020</w:t>
      </w:r>
      <w:r w:rsidRPr="006C1CC4">
        <w:rPr>
          <w:rFonts w:ascii="Arial" w:hAnsi="Arial" w:cs="Arial"/>
          <w:b/>
          <w:sz w:val="22"/>
          <w:szCs w:val="22"/>
          <w:highlight w:val="yellow"/>
        </w:rPr>
        <w:t xml:space="preserve"> -</w:t>
      </w:r>
      <w:r w:rsidRPr="006C1CC4">
        <w:rPr>
          <w:rFonts w:ascii="Arial" w:hAnsi="Arial" w:cs="Arial"/>
          <w:sz w:val="22"/>
          <w:szCs w:val="22"/>
          <w:highlight w:val="yellow"/>
        </w:rPr>
        <w:t xml:space="preserve"> </w:t>
      </w:r>
      <w:r w:rsidRPr="006C1CC4">
        <w:rPr>
          <w:rFonts w:ascii="Arial" w:eastAsia="Batang" w:hAnsi="Arial" w:cs="Arial"/>
          <w:sz w:val="22"/>
          <w:szCs w:val="22"/>
          <w:highlight w:val="yellow"/>
        </w:rPr>
        <w:t xml:space="preserve">O piso salarial do radialista </w:t>
      </w:r>
      <w:r>
        <w:rPr>
          <w:rFonts w:ascii="Arial" w:eastAsia="Batang" w:hAnsi="Arial" w:cs="Arial"/>
          <w:sz w:val="22"/>
          <w:szCs w:val="22"/>
          <w:highlight w:val="yellow"/>
        </w:rPr>
        <w:t>após a aplicação do índice de reajuste da data base</w:t>
      </w:r>
      <w:r w:rsidRPr="006C1CC4">
        <w:rPr>
          <w:rFonts w:ascii="Arial" w:eastAsia="Batang" w:hAnsi="Arial" w:cs="Arial"/>
          <w:sz w:val="22"/>
          <w:szCs w:val="22"/>
          <w:highlight w:val="yellow"/>
        </w:rPr>
        <w:t xml:space="preserve"> </w:t>
      </w:r>
      <w:r>
        <w:rPr>
          <w:rFonts w:ascii="Arial" w:eastAsia="Batang" w:hAnsi="Arial" w:cs="Arial"/>
          <w:sz w:val="22"/>
          <w:szCs w:val="22"/>
          <w:highlight w:val="yellow"/>
        </w:rPr>
        <w:t xml:space="preserve">2018/2019 cujo valor correspondente é </w:t>
      </w:r>
      <w:r w:rsidRPr="006C1CC4">
        <w:rPr>
          <w:rFonts w:ascii="Arial" w:eastAsia="Batang" w:hAnsi="Arial" w:cs="Arial"/>
          <w:sz w:val="22"/>
          <w:szCs w:val="22"/>
          <w:highlight w:val="yellow"/>
        </w:rPr>
        <w:t xml:space="preserve">R$ </w:t>
      </w:r>
      <w:r>
        <w:rPr>
          <w:rFonts w:ascii="Arial" w:eastAsia="Batang" w:hAnsi="Arial" w:cs="Arial"/>
          <w:sz w:val="22"/>
          <w:szCs w:val="22"/>
          <w:highlight w:val="yellow"/>
        </w:rPr>
        <w:t>1.7</w:t>
      </w:r>
      <w:r w:rsidR="003E7FEC">
        <w:rPr>
          <w:rFonts w:ascii="Arial" w:eastAsia="Batang" w:hAnsi="Arial" w:cs="Arial"/>
          <w:sz w:val="22"/>
          <w:szCs w:val="22"/>
          <w:highlight w:val="yellow"/>
        </w:rPr>
        <w:t>35,34</w:t>
      </w:r>
      <w:r>
        <w:rPr>
          <w:rFonts w:ascii="Arial" w:eastAsia="Batang" w:hAnsi="Arial" w:cs="Arial"/>
          <w:sz w:val="22"/>
          <w:szCs w:val="22"/>
          <w:highlight w:val="yellow"/>
        </w:rPr>
        <w:t xml:space="preserve"> (um mil setecentos e </w:t>
      </w:r>
      <w:r w:rsidR="003E7FEC">
        <w:rPr>
          <w:rFonts w:ascii="Arial" w:eastAsia="Batang" w:hAnsi="Arial" w:cs="Arial"/>
          <w:sz w:val="22"/>
          <w:szCs w:val="22"/>
          <w:highlight w:val="yellow"/>
        </w:rPr>
        <w:t>trinta</w:t>
      </w:r>
      <w:r>
        <w:rPr>
          <w:rFonts w:ascii="Arial" w:eastAsia="Batang" w:hAnsi="Arial" w:cs="Arial"/>
          <w:sz w:val="22"/>
          <w:szCs w:val="22"/>
          <w:highlight w:val="yellow"/>
        </w:rPr>
        <w:t xml:space="preserve"> e </w:t>
      </w:r>
      <w:r w:rsidR="003E7FEC">
        <w:rPr>
          <w:rFonts w:ascii="Arial" w:eastAsia="Batang" w:hAnsi="Arial" w:cs="Arial"/>
          <w:sz w:val="22"/>
          <w:szCs w:val="22"/>
          <w:highlight w:val="yellow"/>
        </w:rPr>
        <w:t>cinco</w:t>
      </w:r>
      <w:r>
        <w:rPr>
          <w:rFonts w:ascii="Arial" w:eastAsia="Batang" w:hAnsi="Arial" w:cs="Arial"/>
          <w:sz w:val="22"/>
          <w:szCs w:val="22"/>
          <w:highlight w:val="yellow"/>
        </w:rPr>
        <w:t xml:space="preserve"> reais e </w:t>
      </w:r>
      <w:r w:rsidR="003E7FEC">
        <w:rPr>
          <w:rFonts w:ascii="Arial" w:eastAsia="Batang" w:hAnsi="Arial" w:cs="Arial"/>
          <w:sz w:val="22"/>
          <w:szCs w:val="22"/>
          <w:highlight w:val="yellow"/>
        </w:rPr>
        <w:t>trinta e quatro</w:t>
      </w:r>
      <w:r>
        <w:rPr>
          <w:rFonts w:ascii="Arial" w:eastAsia="Batang" w:hAnsi="Arial" w:cs="Arial"/>
          <w:sz w:val="22"/>
          <w:szCs w:val="22"/>
          <w:highlight w:val="yellow"/>
        </w:rPr>
        <w:t xml:space="preserve"> centavos)</w:t>
      </w:r>
      <w:r w:rsidRPr="006C1CC4">
        <w:rPr>
          <w:rFonts w:ascii="Arial" w:eastAsia="Batang" w:hAnsi="Arial" w:cs="Arial"/>
          <w:sz w:val="22"/>
          <w:szCs w:val="22"/>
          <w:highlight w:val="yellow"/>
        </w:rPr>
        <w:t xml:space="preserve"> será reajustado </w:t>
      </w:r>
      <w:r>
        <w:rPr>
          <w:rFonts w:ascii="Arial" w:eastAsia="Batang" w:hAnsi="Arial" w:cs="Arial"/>
          <w:sz w:val="22"/>
          <w:szCs w:val="22"/>
          <w:highlight w:val="yellow"/>
        </w:rPr>
        <w:t xml:space="preserve">em </w:t>
      </w:r>
      <w:r>
        <w:rPr>
          <w:rFonts w:ascii="Arial" w:hAnsi="Arial" w:cs="Arial"/>
          <w:sz w:val="22"/>
          <w:szCs w:val="22"/>
          <w:highlight w:val="yellow"/>
        </w:rPr>
        <w:t>2,82</w:t>
      </w:r>
      <w:r w:rsidRPr="006C1CC4">
        <w:rPr>
          <w:rFonts w:ascii="Arial" w:hAnsi="Arial" w:cs="Arial"/>
          <w:sz w:val="22"/>
          <w:szCs w:val="22"/>
          <w:highlight w:val="yellow"/>
        </w:rPr>
        <w:t>% (“</w:t>
      </w:r>
      <w:r>
        <w:rPr>
          <w:rFonts w:ascii="Arial" w:hAnsi="Arial" w:cs="Arial"/>
          <w:sz w:val="22"/>
          <w:szCs w:val="22"/>
          <w:highlight w:val="yellow"/>
        </w:rPr>
        <w:t>dois</w:t>
      </w:r>
      <w:r w:rsidRPr="006C1CC4">
        <w:rPr>
          <w:rFonts w:ascii="Arial" w:hAnsi="Arial" w:cs="Arial"/>
          <w:sz w:val="22"/>
          <w:szCs w:val="22"/>
          <w:highlight w:val="yellow"/>
        </w:rPr>
        <w:t xml:space="preserve"> </w:t>
      </w:r>
      <w:proofErr w:type="gramStart"/>
      <w:r>
        <w:rPr>
          <w:rFonts w:ascii="Arial" w:hAnsi="Arial" w:cs="Arial"/>
          <w:sz w:val="22"/>
          <w:szCs w:val="22"/>
          <w:highlight w:val="yellow"/>
        </w:rPr>
        <w:t>virgula</w:t>
      </w:r>
      <w:proofErr w:type="gramEnd"/>
      <w:r>
        <w:rPr>
          <w:rFonts w:ascii="Arial" w:hAnsi="Arial" w:cs="Arial"/>
          <w:sz w:val="22"/>
          <w:szCs w:val="22"/>
          <w:highlight w:val="yellow"/>
        </w:rPr>
        <w:t xml:space="preserve"> oitenta e dois </w:t>
      </w:r>
      <w:r w:rsidRPr="006C1CC4">
        <w:rPr>
          <w:rFonts w:ascii="Arial" w:hAnsi="Arial" w:cs="Arial"/>
          <w:sz w:val="22"/>
          <w:szCs w:val="22"/>
          <w:highlight w:val="yellow"/>
        </w:rPr>
        <w:t>por cento”)</w:t>
      </w:r>
      <w:r>
        <w:rPr>
          <w:rFonts w:ascii="Arial" w:hAnsi="Arial" w:cs="Arial"/>
          <w:sz w:val="22"/>
          <w:szCs w:val="22"/>
          <w:highlight w:val="yellow"/>
        </w:rPr>
        <w:t>, a partir de 01/10/2019.</w:t>
      </w:r>
      <w:r w:rsidRPr="006C1CC4">
        <w:rPr>
          <w:rFonts w:ascii="Arial" w:hAnsi="Arial" w:cs="Arial"/>
          <w:sz w:val="22"/>
          <w:szCs w:val="22"/>
          <w:highlight w:val="yellow"/>
        </w:rPr>
        <w:t xml:space="preserve"> Não haverá pagamento de diferenças salariais retroativas decorrentes do novo valo</w:t>
      </w:r>
      <w:r>
        <w:rPr>
          <w:rFonts w:ascii="Arial" w:hAnsi="Arial" w:cs="Arial"/>
          <w:sz w:val="22"/>
          <w:szCs w:val="22"/>
          <w:highlight w:val="yellow"/>
        </w:rPr>
        <w:t>r</w:t>
      </w:r>
      <w:r w:rsidRPr="006C1CC4">
        <w:rPr>
          <w:rFonts w:ascii="Arial" w:hAnsi="Arial" w:cs="Arial"/>
          <w:sz w:val="22"/>
          <w:szCs w:val="22"/>
          <w:highlight w:val="yellow"/>
        </w:rPr>
        <w:t xml:space="preserve"> do piso previsto no </w:t>
      </w:r>
      <w:r w:rsidRPr="006C1CC4">
        <w:rPr>
          <w:rFonts w:ascii="Arial" w:hAnsi="Arial" w:cs="Arial"/>
          <w:i/>
          <w:sz w:val="22"/>
          <w:szCs w:val="22"/>
          <w:highlight w:val="yellow"/>
        </w:rPr>
        <w:t>caput</w:t>
      </w:r>
      <w:r w:rsidRPr="006C1CC4">
        <w:rPr>
          <w:rFonts w:ascii="Arial" w:hAnsi="Arial" w:cs="Arial"/>
          <w:sz w:val="22"/>
          <w:szCs w:val="22"/>
          <w:highlight w:val="yellow"/>
        </w:rPr>
        <w:t xml:space="preserve"> desta cláusula. No entanto, será pago um abono especial, cujas regras constarão nesta CCT, em outra cláusula específica com este título (“abono especial”).</w:t>
      </w:r>
    </w:p>
    <w:p w:rsidR="00D8306F" w:rsidRDefault="00210657" w:rsidP="00210657">
      <w:pPr>
        <w:jc w:val="both"/>
        <w:rPr>
          <w:rFonts w:ascii="Arial" w:hAnsi="Arial" w:cs="Arial"/>
          <w:sz w:val="22"/>
          <w:szCs w:val="22"/>
        </w:rPr>
      </w:pPr>
      <w:r w:rsidRPr="001C57D2">
        <w:rPr>
          <w:rFonts w:ascii="Arial" w:hAnsi="Arial" w:cs="Arial"/>
          <w:b/>
          <w:sz w:val="22"/>
          <w:szCs w:val="22"/>
          <w:highlight w:val="yellow"/>
          <w:u w:val="single"/>
        </w:rPr>
        <w:t>DATA BASE 2020-2021</w:t>
      </w:r>
      <w:r>
        <w:rPr>
          <w:rFonts w:ascii="Arial" w:hAnsi="Arial" w:cs="Arial"/>
          <w:sz w:val="22"/>
          <w:szCs w:val="22"/>
        </w:rPr>
        <w:t xml:space="preserve"> - </w:t>
      </w:r>
      <w:r w:rsidRPr="006C1CC4">
        <w:rPr>
          <w:rFonts w:ascii="Arial" w:eastAsia="Batang" w:hAnsi="Arial" w:cs="Arial"/>
          <w:sz w:val="22"/>
          <w:szCs w:val="22"/>
          <w:highlight w:val="yellow"/>
        </w:rPr>
        <w:t xml:space="preserve">O piso salarial do radialista </w:t>
      </w:r>
      <w:r>
        <w:rPr>
          <w:rFonts w:ascii="Arial" w:eastAsia="Batang" w:hAnsi="Arial" w:cs="Arial"/>
          <w:sz w:val="22"/>
          <w:szCs w:val="22"/>
          <w:highlight w:val="yellow"/>
        </w:rPr>
        <w:t>após a aplicação do índice de reajuste da data base</w:t>
      </w:r>
      <w:r w:rsidRPr="006C1CC4">
        <w:rPr>
          <w:rFonts w:ascii="Arial" w:eastAsia="Batang" w:hAnsi="Arial" w:cs="Arial"/>
          <w:sz w:val="22"/>
          <w:szCs w:val="22"/>
          <w:highlight w:val="yellow"/>
        </w:rPr>
        <w:t xml:space="preserve"> </w:t>
      </w:r>
      <w:r>
        <w:rPr>
          <w:rFonts w:ascii="Arial" w:eastAsia="Batang" w:hAnsi="Arial" w:cs="Arial"/>
          <w:sz w:val="22"/>
          <w:szCs w:val="22"/>
          <w:highlight w:val="yellow"/>
        </w:rPr>
        <w:t xml:space="preserve">2019/2020 </w:t>
      </w:r>
      <w:proofErr w:type="gramStart"/>
      <w:r>
        <w:rPr>
          <w:rFonts w:ascii="Arial" w:eastAsia="Batang" w:hAnsi="Arial" w:cs="Arial"/>
          <w:sz w:val="22"/>
          <w:szCs w:val="22"/>
          <w:highlight w:val="yellow"/>
        </w:rPr>
        <w:t>cujo o</w:t>
      </w:r>
      <w:proofErr w:type="gramEnd"/>
      <w:r>
        <w:rPr>
          <w:rFonts w:ascii="Arial" w:eastAsia="Batang" w:hAnsi="Arial" w:cs="Arial"/>
          <w:sz w:val="22"/>
          <w:szCs w:val="22"/>
          <w:highlight w:val="yellow"/>
        </w:rPr>
        <w:t xml:space="preserve"> valor correspondente é </w:t>
      </w:r>
      <w:r w:rsidRPr="006C1CC4">
        <w:rPr>
          <w:rFonts w:ascii="Arial" w:eastAsia="Batang" w:hAnsi="Arial" w:cs="Arial"/>
          <w:sz w:val="22"/>
          <w:szCs w:val="22"/>
          <w:highlight w:val="yellow"/>
        </w:rPr>
        <w:t xml:space="preserve">R$ </w:t>
      </w:r>
      <w:r>
        <w:rPr>
          <w:rFonts w:ascii="Arial" w:eastAsia="Batang" w:hAnsi="Arial" w:cs="Arial"/>
          <w:sz w:val="22"/>
          <w:szCs w:val="22"/>
          <w:highlight w:val="yellow"/>
        </w:rPr>
        <w:t>1.78</w:t>
      </w:r>
      <w:r w:rsidR="003E7FEC">
        <w:rPr>
          <w:rFonts w:ascii="Arial" w:eastAsia="Batang" w:hAnsi="Arial" w:cs="Arial"/>
          <w:sz w:val="22"/>
          <w:szCs w:val="22"/>
          <w:highlight w:val="yellow"/>
        </w:rPr>
        <w:t>4</w:t>
      </w:r>
      <w:r>
        <w:rPr>
          <w:rFonts w:ascii="Arial" w:eastAsia="Batang" w:hAnsi="Arial" w:cs="Arial"/>
          <w:sz w:val="22"/>
          <w:szCs w:val="22"/>
          <w:highlight w:val="yellow"/>
        </w:rPr>
        <w:t>,</w:t>
      </w:r>
      <w:r w:rsidR="003E7FEC">
        <w:rPr>
          <w:rFonts w:ascii="Arial" w:eastAsia="Batang" w:hAnsi="Arial" w:cs="Arial"/>
          <w:sz w:val="22"/>
          <w:szCs w:val="22"/>
          <w:highlight w:val="yellow"/>
        </w:rPr>
        <w:t>27</w:t>
      </w:r>
      <w:r>
        <w:rPr>
          <w:rFonts w:ascii="Arial" w:eastAsia="Batang" w:hAnsi="Arial" w:cs="Arial"/>
          <w:sz w:val="22"/>
          <w:szCs w:val="22"/>
          <w:highlight w:val="yellow"/>
        </w:rPr>
        <w:t xml:space="preserve"> (um mil setecentos e oitenta e </w:t>
      </w:r>
      <w:r w:rsidR="003E7FEC">
        <w:rPr>
          <w:rFonts w:ascii="Arial" w:eastAsia="Batang" w:hAnsi="Arial" w:cs="Arial"/>
          <w:sz w:val="22"/>
          <w:szCs w:val="22"/>
          <w:highlight w:val="yellow"/>
        </w:rPr>
        <w:t>quatro</w:t>
      </w:r>
      <w:r>
        <w:rPr>
          <w:rFonts w:ascii="Arial" w:eastAsia="Batang" w:hAnsi="Arial" w:cs="Arial"/>
          <w:sz w:val="22"/>
          <w:szCs w:val="22"/>
          <w:highlight w:val="yellow"/>
        </w:rPr>
        <w:t xml:space="preserve"> reais e </w:t>
      </w:r>
      <w:r w:rsidR="003E7FEC">
        <w:rPr>
          <w:rFonts w:ascii="Arial" w:eastAsia="Batang" w:hAnsi="Arial" w:cs="Arial"/>
          <w:sz w:val="22"/>
          <w:szCs w:val="22"/>
          <w:highlight w:val="yellow"/>
        </w:rPr>
        <w:t>vinte e sete</w:t>
      </w:r>
      <w:r>
        <w:rPr>
          <w:rFonts w:ascii="Arial" w:eastAsia="Batang" w:hAnsi="Arial" w:cs="Arial"/>
          <w:sz w:val="22"/>
          <w:szCs w:val="22"/>
          <w:highlight w:val="yellow"/>
        </w:rPr>
        <w:t xml:space="preserve"> centavos)</w:t>
      </w:r>
      <w:r w:rsidRPr="006C1CC4">
        <w:rPr>
          <w:rFonts w:ascii="Arial" w:eastAsia="Batang" w:hAnsi="Arial" w:cs="Arial"/>
          <w:sz w:val="22"/>
          <w:szCs w:val="22"/>
          <w:highlight w:val="yellow"/>
        </w:rPr>
        <w:t xml:space="preserve"> será reajustado </w:t>
      </w:r>
      <w:r>
        <w:rPr>
          <w:rFonts w:ascii="Arial" w:eastAsia="Batang" w:hAnsi="Arial" w:cs="Arial"/>
          <w:sz w:val="22"/>
          <w:szCs w:val="22"/>
          <w:highlight w:val="yellow"/>
        </w:rPr>
        <w:t xml:space="preserve">em </w:t>
      </w:r>
      <w:r>
        <w:rPr>
          <w:rFonts w:ascii="Arial" w:hAnsi="Arial" w:cs="Arial"/>
          <w:sz w:val="22"/>
          <w:szCs w:val="22"/>
          <w:highlight w:val="yellow"/>
        </w:rPr>
        <w:t>4,5</w:t>
      </w:r>
      <w:r w:rsidRPr="006C1CC4">
        <w:rPr>
          <w:rFonts w:ascii="Arial" w:hAnsi="Arial" w:cs="Arial"/>
          <w:sz w:val="22"/>
          <w:szCs w:val="22"/>
          <w:highlight w:val="yellow"/>
        </w:rPr>
        <w:t>% (“</w:t>
      </w:r>
      <w:r>
        <w:rPr>
          <w:rFonts w:ascii="Arial" w:hAnsi="Arial" w:cs="Arial"/>
          <w:sz w:val="22"/>
          <w:szCs w:val="22"/>
          <w:highlight w:val="yellow"/>
        </w:rPr>
        <w:t>quatro</w:t>
      </w:r>
      <w:r w:rsidRPr="006C1CC4">
        <w:rPr>
          <w:rFonts w:ascii="Arial" w:hAnsi="Arial" w:cs="Arial"/>
          <w:sz w:val="22"/>
          <w:szCs w:val="22"/>
          <w:highlight w:val="yellow"/>
        </w:rPr>
        <w:t xml:space="preserve"> </w:t>
      </w:r>
      <w:r>
        <w:rPr>
          <w:rFonts w:ascii="Arial" w:hAnsi="Arial" w:cs="Arial"/>
          <w:sz w:val="22"/>
          <w:szCs w:val="22"/>
          <w:highlight w:val="yellow"/>
        </w:rPr>
        <w:t xml:space="preserve">virgula cinco </w:t>
      </w:r>
      <w:r w:rsidRPr="006C1CC4">
        <w:rPr>
          <w:rFonts w:ascii="Arial" w:hAnsi="Arial" w:cs="Arial"/>
          <w:sz w:val="22"/>
          <w:szCs w:val="22"/>
          <w:highlight w:val="yellow"/>
        </w:rPr>
        <w:t>por cento”)</w:t>
      </w:r>
      <w:r>
        <w:rPr>
          <w:rFonts w:ascii="Arial" w:hAnsi="Arial" w:cs="Arial"/>
          <w:sz w:val="22"/>
          <w:szCs w:val="22"/>
          <w:highlight w:val="yellow"/>
        </w:rPr>
        <w:t>, e passará a viger a partir de 01/10/2020.</w:t>
      </w:r>
      <w:r w:rsidR="00524C57">
        <w:rPr>
          <w:rFonts w:ascii="Arial" w:hAnsi="Arial" w:cs="Arial"/>
          <w:sz w:val="22"/>
          <w:szCs w:val="22"/>
        </w:rPr>
        <w:t xml:space="preserve"> </w:t>
      </w:r>
      <w:r w:rsidR="00524C57" w:rsidRPr="006C1CC4">
        <w:rPr>
          <w:rFonts w:ascii="Arial" w:hAnsi="Arial" w:cs="Arial"/>
          <w:sz w:val="22"/>
          <w:szCs w:val="22"/>
          <w:highlight w:val="yellow"/>
        </w:rPr>
        <w:t>Não haverá pagamento de diferenças salariais retroativas decorrentes do novo valo</w:t>
      </w:r>
      <w:r w:rsidR="00524C57">
        <w:rPr>
          <w:rFonts w:ascii="Arial" w:hAnsi="Arial" w:cs="Arial"/>
          <w:sz w:val="22"/>
          <w:szCs w:val="22"/>
          <w:highlight w:val="yellow"/>
        </w:rPr>
        <w:t>r</w:t>
      </w:r>
      <w:r w:rsidR="00524C57" w:rsidRPr="006C1CC4">
        <w:rPr>
          <w:rFonts w:ascii="Arial" w:hAnsi="Arial" w:cs="Arial"/>
          <w:sz w:val="22"/>
          <w:szCs w:val="22"/>
          <w:highlight w:val="yellow"/>
        </w:rPr>
        <w:t xml:space="preserve"> do piso previsto no </w:t>
      </w:r>
      <w:r w:rsidR="00524C57" w:rsidRPr="006C1CC4">
        <w:rPr>
          <w:rFonts w:ascii="Arial" w:hAnsi="Arial" w:cs="Arial"/>
          <w:i/>
          <w:sz w:val="22"/>
          <w:szCs w:val="22"/>
          <w:highlight w:val="yellow"/>
        </w:rPr>
        <w:t>caput</w:t>
      </w:r>
      <w:r w:rsidR="00524C57" w:rsidRPr="006C1CC4">
        <w:rPr>
          <w:rFonts w:ascii="Arial" w:hAnsi="Arial" w:cs="Arial"/>
          <w:sz w:val="22"/>
          <w:szCs w:val="22"/>
          <w:highlight w:val="yellow"/>
        </w:rPr>
        <w:t xml:space="preserve"> desta cláusula. No entanto, será pago um abono especial, cujas regras constarão nesta CCT, em outra cláusula específica com este título (“abono especial”).</w:t>
      </w:r>
    </w:p>
    <w:p w:rsidR="00111869" w:rsidRDefault="00111869" w:rsidP="00111869">
      <w:pPr>
        <w:jc w:val="both"/>
        <w:rPr>
          <w:rFonts w:ascii="Arial" w:hAnsi="Arial" w:cs="Arial"/>
          <w:sz w:val="22"/>
          <w:szCs w:val="22"/>
        </w:rPr>
      </w:pPr>
      <w:r w:rsidRPr="001C57D2">
        <w:rPr>
          <w:rFonts w:ascii="Arial" w:hAnsi="Arial" w:cs="Arial"/>
          <w:b/>
          <w:sz w:val="22"/>
          <w:szCs w:val="22"/>
          <w:highlight w:val="yellow"/>
          <w:u w:val="single"/>
        </w:rPr>
        <w:t>DATA BASE 202</w:t>
      </w:r>
      <w:r>
        <w:rPr>
          <w:rFonts w:ascii="Arial" w:hAnsi="Arial" w:cs="Arial"/>
          <w:b/>
          <w:sz w:val="22"/>
          <w:szCs w:val="22"/>
          <w:highlight w:val="yellow"/>
          <w:u w:val="single"/>
        </w:rPr>
        <w:t>1</w:t>
      </w:r>
      <w:r w:rsidRPr="001C57D2">
        <w:rPr>
          <w:rFonts w:ascii="Arial" w:hAnsi="Arial" w:cs="Arial"/>
          <w:b/>
          <w:sz w:val="22"/>
          <w:szCs w:val="22"/>
          <w:highlight w:val="yellow"/>
          <w:u w:val="single"/>
        </w:rPr>
        <w:t>-202</w:t>
      </w:r>
      <w:r>
        <w:rPr>
          <w:rFonts w:ascii="Arial" w:hAnsi="Arial" w:cs="Arial"/>
          <w:b/>
          <w:sz w:val="22"/>
          <w:szCs w:val="22"/>
          <w:u w:val="single"/>
        </w:rPr>
        <w:t>2</w:t>
      </w:r>
      <w:r>
        <w:rPr>
          <w:rFonts w:ascii="Arial" w:hAnsi="Arial" w:cs="Arial"/>
          <w:sz w:val="22"/>
          <w:szCs w:val="22"/>
        </w:rPr>
        <w:t xml:space="preserve"> - </w:t>
      </w:r>
      <w:r w:rsidRPr="006C1CC4">
        <w:rPr>
          <w:rFonts w:ascii="Arial" w:eastAsia="Batang" w:hAnsi="Arial" w:cs="Arial"/>
          <w:sz w:val="22"/>
          <w:szCs w:val="22"/>
          <w:highlight w:val="yellow"/>
        </w:rPr>
        <w:t xml:space="preserve">O piso salarial do radialista </w:t>
      </w:r>
      <w:r>
        <w:rPr>
          <w:rFonts w:ascii="Arial" w:eastAsia="Batang" w:hAnsi="Arial" w:cs="Arial"/>
          <w:sz w:val="22"/>
          <w:szCs w:val="22"/>
          <w:highlight w:val="yellow"/>
        </w:rPr>
        <w:t>após a aplicação do índice de reajuste da data base</w:t>
      </w:r>
      <w:r w:rsidRPr="006C1CC4">
        <w:rPr>
          <w:rFonts w:ascii="Arial" w:eastAsia="Batang" w:hAnsi="Arial" w:cs="Arial"/>
          <w:sz w:val="22"/>
          <w:szCs w:val="22"/>
          <w:highlight w:val="yellow"/>
        </w:rPr>
        <w:t xml:space="preserve"> </w:t>
      </w:r>
      <w:r>
        <w:rPr>
          <w:rFonts w:ascii="Arial" w:eastAsia="Batang" w:hAnsi="Arial" w:cs="Arial"/>
          <w:sz w:val="22"/>
          <w:szCs w:val="22"/>
          <w:highlight w:val="yellow"/>
        </w:rPr>
        <w:t xml:space="preserve">2020/2021 </w:t>
      </w:r>
      <w:proofErr w:type="gramStart"/>
      <w:r>
        <w:rPr>
          <w:rFonts w:ascii="Arial" w:eastAsia="Batang" w:hAnsi="Arial" w:cs="Arial"/>
          <w:sz w:val="22"/>
          <w:szCs w:val="22"/>
          <w:highlight w:val="yellow"/>
        </w:rPr>
        <w:t>cujo o</w:t>
      </w:r>
      <w:proofErr w:type="gramEnd"/>
      <w:r>
        <w:rPr>
          <w:rFonts w:ascii="Arial" w:eastAsia="Batang" w:hAnsi="Arial" w:cs="Arial"/>
          <w:sz w:val="22"/>
          <w:szCs w:val="22"/>
          <w:highlight w:val="yellow"/>
        </w:rPr>
        <w:t xml:space="preserve"> valor correspondente é </w:t>
      </w:r>
      <w:r w:rsidRPr="006C1CC4">
        <w:rPr>
          <w:rFonts w:ascii="Arial" w:eastAsia="Batang" w:hAnsi="Arial" w:cs="Arial"/>
          <w:sz w:val="22"/>
          <w:szCs w:val="22"/>
          <w:highlight w:val="yellow"/>
        </w:rPr>
        <w:t xml:space="preserve">R$ </w:t>
      </w:r>
      <w:r>
        <w:rPr>
          <w:rFonts w:ascii="Arial" w:eastAsia="Batang" w:hAnsi="Arial" w:cs="Arial"/>
          <w:sz w:val="22"/>
          <w:szCs w:val="22"/>
          <w:highlight w:val="yellow"/>
        </w:rPr>
        <w:t>1.864,</w:t>
      </w:r>
      <w:r w:rsidR="003E7FEC">
        <w:rPr>
          <w:rFonts w:ascii="Arial" w:eastAsia="Batang" w:hAnsi="Arial" w:cs="Arial"/>
          <w:sz w:val="22"/>
          <w:szCs w:val="22"/>
          <w:highlight w:val="yellow"/>
        </w:rPr>
        <w:t>56</w:t>
      </w:r>
      <w:r>
        <w:rPr>
          <w:rFonts w:ascii="Arial" w:eastAsia="Batang" w:hAnsi="Arial" w:cs="Arial"/>
          <w:sz w:val="22"/>
          <w:szCs w:val="22"/>
          <w:highlight w:val="yellow"/>
        </w:rPr>
        <w:t xml:space="preserve"> (um mil oitocentos e sessenta e quatro reais e </w:t>
      </w:r>
      <w:r w:rsidR="003E7FEC">
        <w:rPr>
          <w:rFonts w:ascii="Arial" w:eastAsia="Batang" w:hAnsi="Arial" w:cs="Arial"/>
          <w:sz w:val="22"/>
          <w:szCs w:val="22"/>
          <w:highlight w:val="yellow"/>
        </w:rPr>
        <w:t>cinquenta e seis</w:t>
      </w:r>
      <w:r>
        <w:rPr>
          <w:rFonts w:ascii="Arial" w:eastAsia="Batang" w:hAnsi="Arial" w:cs="Arial"/>
          <w:sz w:val="22"/>
          <w:szCs w:val="22"/>
          <w:highlight w:val="yellow"/>
        </w:rPr>
        <w:t xml:space="preserve"> centavos)</w:t>
      </w:r>
      <w:r w:rsidRPr="006C1CC4">
        <w:rPr>
          <w:rFonts w:ascii="Arial" w:eastAsia="Batang" w:hAnsi="Arial" w:cs="Arial"/>
          <w:sz w:val="22"/>
          <w:szCs w:val="22"/>
          <w:highlight w:val="yellow"/>
        </w:rPr>
        <w:t xml:space="preserve"> será reajustado </w:t>
      </w:r>
      <w:r>
        <w:rPr>
          <w:rFonts w:ascii="Arial" w:eastAsia="Batang" w:hAnsi="Arial" w:cs="Arial"/>
          <w:sz w:val="22"/>
          <w:szCs w:val="22"/>
          <w:highlight w:val="yellow"/>
        </w:rPr>
        <w:t>em</w:t>
      </w:r>
      <w:r w:rsidR="0043541B">
        <w:rPr>
          <w:rFonts w:ascii="Arial" w:eastAsia="Batang" w:hAnsi="Arial" w:cs="Arial"/>
          <w:sz w:val="22"/>
          <w:szCs w:val="22"/>
          <w:highlight w:val="yellow"/>
        </w:rPr>
        <w:t xml:space="preserve"> </w:t>
      </w:r>
      <w:r w:rsidR="0043541B">
        <w:rPr>
          <w:rFonts w:ascii="Arial" w:hAnsi="Arial" w:cs="Arial"/>
          <w:sz w:val="22"/>
          <w:szCs w:val="22"/>
          <w:highlight w:val="yellow"/>
        </w:rPr>
        <w:t>10,78</w:t>
      </w:r>
      <w:r w:rsidRPr="006C1CC4">
        <w:rPr>
          <w:rFonts w:ascii="Arial" w:hAnsi="Arial" w:cs="Arial"/>
          <w:sz w:val="22"/>
          <w:szCs w:val="22"/>
          <w:highlight w:val="yellow"/>
        </w:rPr>
        <w:t>% (“</w:t>
      </w:r>
      <w:r>
        <w:rPr>
          <w:rFonts w:ascii="Arial" w:hAnsi="Arial" w:cs="Arial"/>
          <w:sz w:val="22"/>
          <w:szCs w:val="22"/>
          <w:highlight w:val="yellow"/>
        </w:rPr>
        <w:t>de</w:t>
      </w:r>
      <w:r w:rsidR="0043541B">
        <w:rPr>
          <w:rFonts w:ascii="Arial" w:hAnsi="Arial" w:cs="Arial"/>
          <w:sz w:val="22"/>
          <w:szCs w:val="22"/>
          <w:highlight w:val="yellow"/>
        </w:rPr>
        <w:t>z</w:t>
      </w:r>
      <w:r w:rsidRPr="006C1CC4">
        <w:rPr>
          <w:rFonts w:ascii="Arial" w:hAnsi="Arial" w:cs="Arial"/>
          <w:sz w:val="22"/>
          <w:szCs w:val="22"/>
          <w:highlight w:val="yellow"/>
        </w:rPr>
        <w:t xml:space="preserve"> </w:t>
      </w:r>
      <w:r>
        <w:rPr>
          <w:rFonts w:ascii="Arial" w:hAnsi="Arial" w:cs="Arial"/>
          <w:sz w:val="22"/>
          <w:szCs w:val="22"/>
          <w:highlight w:val="yellow"/>
        </w:rPr>
        <w:t xml:space="preserve">virgula </w:t>
      </w:r>
      <w:r w:rsidR="0043541B">
        <w:rPr>
          <w:rFonts w:ascii="Arial" w:hAnsi="Arial" w:cs="Arial"/>
          <w:sz w:val="22"/>
          <w:szCs w:val="22"/>
          <w:highlight w:val="yellow"/>
        </w:rPr>
        <w:t xml:space="preserve">setenta e oito </w:t>
      </w:r>
      <w:r w:rsidRPr="006C1CC4">
        <w:rPr>
          <w:rFonts w:ascii="Arial" w:hAnsi="Arial" w:cs="Arial"/>
          <w:sz w:val="22"/>
          <w:szCs w:val="22"/>
          <w:highlight w:val="yellow"/>
        </w:rPr>
        <w:t>por cento”)</w:t>
      </w:r>
      <w:r>
        <w:rPr>
          <w:rFonts w:ascii="Arial" w:hAnsi="Arial" w:cs="Arial"/>
          <w:sz w:val="22"/>
          <w:szCs w:val="22"/>
          <w:highlight w:val="yellow"/>
        </w:rPr>
        <w:t>, e passará a viger a partir de 01/10/2021.</w:t>
      </w:r>
    </w:p>
    <w:p w:rsidR="0043541B" w:rsidRDefault="00900536" w:rsidP="00111869">
      <w:pPr>
        <w:jc w:val="both"/>
        <w:rPr>
          <w:rFonts w:ascii="Arial" w:hAnsi="Arial" w:cs="Arial"/>
          <w:sz w:val="22"/>
          <w:szCs w:val="22"/>
        </w:rPr>
      </w:pPr>
      <w:r w:rsidRPr="00602523">
        <w:rPr>
          <w:rFonts w:ascii="Arial" w:hAnsi="Arial" w:cs="Arial"/>
          <w:b/>
          <w:sz w:val="22"/>
          <w:szCs w:val="22"/>
          <w:highlight w:val="yellow"/>
          <w:u w:val="single"/>
        </w:rPr>
        <w:t>DATA BASE 2022-2023</w:t>
      </w:r>
      <w:r>
        <w:rPr>
          <w:rFonts w:ascii="Arial" w:hAnsi="Arial" w:cs="Arial"/>
          <w:sz w:val="22"/>
          <w:szCs w:val="22"/>
        </w:rPr>
        <w:t xml:space="preserve"> - </w:t>
      </w:r>
      <w:r w:rsidR="0043541B" w:rsidRPr="006C1CC4">
        <w:rPr>
          <w:rFonts w:ascii="Arial" w:eastAsia="Batang" w:hAnsi="Arial" w:cs="Arial"/>
          <w:sz w:val="22"/>
          <w:szCs w:val="22"/>
          <w:highlight w:val="yellow"/>
        </w:rPr>
        <w:t xml:space="preserve">O piso salarial do radialista </w:t>
      </w:r>
      <w:r w:rsidR="0043541B">
        <w:rPr>
          <w:rFonts w:ascii="Arial" w:eastAsia="Batang" w:hAnsi="Arial" w:cs="Arial"/>
          <w:sz w:val="22"/>
          <w:szCs w:val="22"/>
          <w:highlight w:val="yellow"/>
        </w:rPr>
        <w:t>após a aplicação do índice de reajuste da data base</w:t>
      </w:r>
      <w:r w:rsidR="0043541B" w:rsidRPr="006C1CC4">
        <w:rPr>
          <w:rFonts w:ascii="Arial" w:eastAsia="Batang" w:hAnsi="Arial" w:cs="Arial"/>
          <w:sz w:val="22"/>
          <w:szCs w:val="22"/>
          <w:highlight w:val="yellow"/>
        </w:rPr>
        <w:t xml:space="preserve"> </w:t>
      </w:r>
      <w:r w:rsidR="0043541B">
        <w:rPr>
          <w:rFonts w:ascii="Arial" w:eastAsia="Batang" w:hAnsi="Arial" w:cs="Arial"/>
          <w:sz w:val="22"/>
          <w:szCs w:val="22"/>
          <w:highlight w:val="yellow"/>
        </w:rPr>
        <w:t>202</w:t>
      </w:r>
      <w:r w:rsidR="00782E6E">
        <w:rPr>
          <w:rFonts w:ascii="Arial" w:eastAsia="Batang" w:hAnsi="Arial" w:cs="Arial"/>
          <w:sz w:val="22"/>
          <w:szCs w:val="22"/>
          <w:highlight w:val="yellow"/>
        </w:rPr>
        <w:t>1</w:t>
      </w:r>
      <w:r w:rsidR="0043541B">
        <w:rPr>
          <w:rFonts w:ascii="Arial" w:eastAsia="Batang" w:hAnsi="Arial" w:cs="Arial"/>
          <w:sz w:val="22"/>
          <w:szCs w:val="22"/>
          <w:highlight w:val="yellow"/>
        </w:rPr>
        <w:t xml:space="preserve">/2022 </w:t>
      </w:r>
      <w:proofErr w:type="gramStart"/>
      <w:r w:rsidR="0043541B">
        <w:rPr>
          <w:rFonts w:ascii="Arial" w:eastAsia="Batang" w:hAnsi="Arial" w:cs="Arial"/>
          <w:sz w:val="22"/>
          <w:szCs w:val="22"/>
          <w:highlight w:val="yellow"/>
        </w:rPr>
        <w:t>cujo o</w:t>
      </w:r>
      <w:proofErr w:type="gramEnd"/>
      <w:r w:rsidR="0043541B">
        <w:rPr>
          <w:rFonts w:ascii="Arial" w:eastAsia="Batang" w:hAnsi="Arial" w:cs="Arial"/>
          <w:sz w:val="22"/>
          <w:szCs w:val="22"/>
          <w:highlight w:val="yellow"/>
        </w:rPr>
        <w:t xml:space="preserve"> valor correspondente é </w:t>
      </w:r>
      <w:r w:rsidR="0043541B" w:rsidRPr="006C1CC4">
        <w:rPr>
          <w:rFonts w:ascii="Arial" w:eastAsia="Batang" w:hAnsi="Arial" w:cs="Arial"/>
          <w:sz w:val="22"/>
          <w:szCs w:val="22"/>
          <w:highlight w:val="yellow"/>
        </w:rPr>
        <w:t xml:space="preserve">R$ </w:t>
      </w:r>
      <w:r w:rsidR="0043541B">
        <w:rPr>
          <w:rFonts w:ascii="Arial" w:eastAsia="Batang" w:hAnsi="Arial" w:cs="Arial"/>
          <w:sz w:val="22"/>
          <w:szCs w:val="22"/>
          <w:highlight w:val="yellow"/>
        </w:rPr>
        <w:t>2.065,55 (dois mil e sessenta e cinco reais e cinquenta e cinco centavos)</w:t>
      </w:r>
      <w:r w:rsidR="0043541B" w:rsidRPr="006C1CC4">
        <w:rPr>
          <w:rFonts w:ascii="Arial" w:eastAsia="Batang" w:hAnsi="Arial" w:cs="Arial"/>
          <w:sz w:val="22"/>
          <w:szCs w:val="22"/>
          <w:highlight w:val="yellow"/>
        </w:rPr>
        <w:t xml:space="preserve"> será </w:t>
      </w:r>
      <w:bookmarkStart w:id="0" w:name="_GoBack"/>
      <w:bookmarkEnd w:id="0"/>
      <w:r w:rsidR="0043541B" w:rsidRPr="006C1CC4">
        <w:rPr>
          <w:rFonts w:ascii="Arial" w:eastAsia="Batang" w:hAnsi="Arial" w:cs="Arial"/>
          <w:sz w:val="22"/>
          <w:szCs w:val="22"/>
          <w:highlight w:val="yellow"/>
        </w:rPr>
        <w:t xml:space="preserve">reajustado </w:t>
      </w:r>
      <w:r w:rsidR="00172552">
        <w:rPr>
          <w:rFonts w:ascii="Arial" w:eastAsia="Batang" w:hAnsi="Arial" w:cs="Arial"/>
          <w:sz w:val="22"/>
          <w:szCs w:val="22"/>
          <w:highlight w:val="yellow"/>
        </w:rPr>
        <w:t>em 12% (doze por cento)</w:t>
      </w:r>
      <w:r w:rsidR="0043541B">
        <w:rPr>
          <w:rFonts w:ascii="Arial" w:hAnsi="Arial" w:cs="Arial"/>
          <w:sz w:val="22"/>
          <w:szCs w:val="22"/>
          <w:highlight w:val="yellow"/>
        </w:rPr>
        <w:t xml:space="preserve"> e passará a viger a partir de 01/10/20</w:t>
      </w:r>
      <w:r w:rsidR="0043541B" w:rsidRPr="0043541B">
        <w:rPr>
          <w:rFonts w:ascii="Arial" w:hAnsi="Arial" w:cs="Arial"/>
          <w:sz w:val="22"/>
          <w:szCs w:val="22"/>
          <w:highlight w:val="yellow"/>
        </w:rPr>
        <w:t>22</w:t>
      </w:r>
      <w:r w:rsidR="00172552" w:rsidRPr="00172552">
        <w:rPr>
          <w:rFonts w:ascii="Arial" w:hAnsi="Arial" w:cs="Arial"/>
          <w:sz w:val="22"/>
          <w:szCs w:val="22"/>
          <w:highlight w:val="yellow"/>
        </w:rPr>
        <w:t>, com valor de R$2.313,41 (dois mil, trezentos e treze reais e quarenta e um centavos)</w:t>
      </w:r>
    </w:p>
    <w:p w:rsidR="00111869" w:rsidRPr="009E17B6" w:rsidRDefault="00111869" w:rsidP="00210657">
      <w:pPr>
        <w:jc w:val="both"/>
        <w:rPr>
          <w:rFonts w:ascii="Arial" w:hAnsi="Arial" w:cs="Arial"/>
          <w:sz w:val="22"/>
          <w:szCs w:val="22"/>
        </w:rPr>
      </w:pPr>
    </w:p>
    <w:p w:rsidR="00B0374E" w:rsidRPr="009E17B6" w:rsidRDefault="00B0374E" w:rsidP="00B0374E">
      <w:pPr>
        <w:jc w:val="both"/>
        <w:rPr>
          <w:rFonts w:ascii="Arial" w:eastAsia="Batang" w:hAnsi="Arial" w:cs="Arial"/>
          <w:b/>
          <w:color w:val="FF0000"/>
          <w:sz w:val="22"/>
          <w:szCs w:val="22"/>
          <w:highlight w:val="cyan"/>
          <w:u w:val="single"/>
        </w:rPr>
      </w:pPr>
    </w:p>
    <w:p w:rsidR="00B0374E" w:rsidRPr="009E17B6" w:rsidRDefault="00B0374E" w:rsidP="00B0374E">
      <w:pPr>
        <w:jc w:val="both"/>
        <w:rPr>
          <w:rFonts w:ascii="Arial" w:hAnsi="Arial" w:cs="Arial"/>
          <w:sz w:val="22"/>
          <w:szCs w:val="22"/>
          <w:u w:val="single"/>
        </w:rPr>
      </w:pPr>
      <w:r w:rsidRPr="009E17B6">
        <w:rPr>
          <w:rFonts w:ascii="Arial" w:hAnsi="Arial" w:cs="Arial"/>
          <w:b/>
          <w:bCs/>
          <w:sz w:val="22"/>
          <w:szCs w:val="22"/>
          <w:u w:val="single"/>
        </w:rPr>
        <w:t>CLÁUSULA 3ª – PARTICIPAÇÃO NOS RESULTADOS</w:t>
      </w:r>
      <w:r w:rsidRPr="009E17B6">
        <w:rPr>
          <w:rFonts w:ascii="Arial" w:hAnsi="Arial" w:cs="Arial"/>
          <w:sz w:val="22"/>
          <w:szCs w:val="22"/>
          <w:u w:val="single"/>
        </w:rPr>
        <w:t xml:space="preserve"> </w:t>
      </w:r>
    </w:p>
    <w:p w:rsidR="00B0374E" w:rsidRPr="009E17B6" w:rsidRDefault="00B0374E" w:rsidP="00B0374E">
      <w:pPr>
        <w:jc w:val="both"/>
        <w:rPr>
          <w:rFonts w:ascii="Arial" w:hAnsi="Arial" w:cs="Arial"/>
          <w:sz w:val="22"/>
          <w:szCs w:val="22"/>
        </w:rPr>
      </w:pPr>
      <w:r w:rsidRPr="009E17B6">
        <w:rPr>
          <w:rFonts w:ascii="Arial" w:hAnsi="Arial" w:cs="Arial"/>
          <w:sz w:val="22"/>
          <w:szCs w:val="22"/>
        </w:rPr>
        <w:t>Em cumprimento ao disposto na Lei nº 10.101/2000, objetivando o incremento da produtividade e da qualidade dos serviços, convencionam as partes em adotar o presente programa de participação nos resultados, garantindo-se aos empregados Radialistas o recebimento do seguinte valor:</w:t>
      </w:r>
    </w:p>
    <w:p w:rsidR="00210657" w:rsidRPr="00AE6509" w:rsidRDefault="00B0374E" w:rsidP="00210657">
      <w:pPr>
        <w:pStyle w:val="PargrafodaLista"/>
        <w:numPr>
          <w:ilvl w:val="0"/>
          <w:numId w:val="3"/>
        </w:numPr>
        <w:ind w:left="720" w:right="-56"/>
        <w:jc w:val="both"/>
        <w:rPr>
          <w:rFonts w:ascii="Arial" w:hAnsi="Arial" w:cs="Arial"/>
          <w:highlight w:val="yellow"/>
        </w:rPr>
      </w:pPr>
      <w:bookmarkStart w:id="1" w:name="OLE_LINK33"/>
      <w:r w:rsidRPr="009E17B6">
        <w:rPr>
          <w:rFonts w:ascii="Arial" w:hAnsi="Arial" w:cs="Arial"/>
          <w:sz w:val="22"/>
          <w:szCs w:val="22"/>
        </w:rPr>
        <w:t xml:space="preserve">Para empresas com até 50 empregados radialistas, o valor fixo de </w:t>
      </w:r>
      <w:bookmarkEnd w:id="1"/>
      <w:r w:rsidR="00210657" w:rsidRPr="00657EAA">
        <w:rPr>
          <w:rFonts w:ascii="Arial" w:hAnsi="Arial" w:cs="Arial"/>
          <w:highlight w:val="yellow"/>
        </w:rPr>
        <w:t>R$</w:t>
      </w:r>
      <w:r w:rsidR="00602523">
        <w:rPr>
          <w:rFonts w:ascii="Arial" w:hAnsi="Arial" w:cs="Arial"/>
          <w:highlight w:val="yellow"/>
        </w:rPr>
        <w:t>5.265,97</w:t>
      </w:r>
      <w:r w:rsidR="00210657" w:rsidRPr="00657EAA">
        <w:rPr>
          <w:rFonts w:ascii="Arial" w:hAnsi="Arial" w:cs="Arial"/>
          <w:highlight w:val="yellow"/>
        </w:rPr>
        <w:t xml:space="preserve"> (</w:t>
      </w:r>
      <w:r w:rsidR="00602523">
        <w:rPr>
          <w:rFonts w:ascii="Arial" w:hAnsi="Arial" w:cs="Arial"/>
          <w:highlight w:val="yellow"/>
        </w:rPr>
        <w:t>cinco</w:t>
      </w:r>
      <w:r w:rsidR="00210657">
        <w:rPr>
          <w:rFonts w:ascii="Arial" w:hAnsi="Arial" w:cs="Arial"/>
          <w:highlight w:val="yellow"/>
        </w:rPr>
        <w:t xml:space="preserve"> </w:t>
      </w:r>
      <w:r w:rsidR="00210657" w:rsidRPr="00657EAA">
        <w:rPr>
          <w:rFonts w:ascii="Arial" w:hAnsi="Arial" w:cs="Arial"/>
          <w:highlight w:val="yellow"/>
        </w:rPr>
        <w:t xml:space="preserve">mil </w:t>
      </w:r>
      <w:r w:rsidR="00602523">
        <w:rPr>
          <w:rFonts w:ascii="Arial" w:hAnsi="Arial" w:cs="Arial"/>
          <w:highlight w:val="yellow"/>
        </w:rPr>
        <w:t>duzentos e sessenta e cinco</w:t>
      </w:r>
      <w:r w:rsidR="00111869">
        <w:rPr>
          <w:rFonts w:ascii="Arial" w:hAnsi="Arial" w:cs="Arial"/>
          <w:highlight w:val="yellow"/>
        </w:rPr>
        <w:t xml:space="preserve"> </w:t>
      </w:r>
      <w:r w:rsidR="00210657" w:rsidRPr="00657EAA">
        <w:rPr>
          <w:rFonts w:ascii="Arial" w:hAnsi="Arial" w:cs="Arial"/>
          <w:highlight w:val="yellow"/>
        </w:rPr>
        <w:t>reais</w:t>
      </w:r>
      <w:r w:rsidR="00210657">
        <w:rPr>
          <w:rFonts w:ascii="Arial" w:hAnsi="Arial" w:cs="Arial"/>
          <w:highlight w:val="yellow"/>
        </w:rPr>
        <w:t xml:space="preserve"> e </w:t>
      </w:r>
      <w:r w:rsidR="00602523">
        <w:rPr>
          <w:rFonts w:ascii="Arial" w:hAnsi="Arial" w:cs="Arial"/>
          <w:highlight w:val="yellow"/>
        </w:rPr>
        <w:t>noventa e sete</w:t>
      </w:r>
      <w:r w:rsidR="00210657">
        <w:rPr>
          <w:rFonts w:ascii="Arial" w:hAnsi="Arial" w:cs="Arial"/>
          <w:highlight w:val="yellow"/>
        </w:rPr>
        <w:t xml:space="preserve"> centavos</w:t>
      </w:r>
      <w:r w:rsidR="00210657" w:rsidRPr="00657EAA">
        <w:rPr>
          <w:rFonts w:ascii="Arial" w:hAnsi="Arial" w:cs="Arial"/>
          <w:highlight w:val="yellow"/>
        </w:rPr>
        <w:t>)</w:t>
      </w:r>
      <w:r w:rsidR="00210657" w:rsidRPr="00AE6509">
        <w:rPr>
          <w:rFonts w:ascii="Arial" w:hAnsi="Arial" w:cs="Arial"/>
          <w:highlight w:val="yellow"/>
        </w:rPr>
        <w:t>;</w:t>
      </w:r>
    </w:p>
    <w:p w:rsidR="00210657" w:rsidRPr="00AE6509" w:rsidRDefault="00210657" w:rsidP="00210657">
      <w:pPr>
        <w:pStyle w:val="PargrafodaLista"/>
        <w:numPr>
          <w:ilvl w:val="0"/>
          <w:numId w:val="3"/>
        </w:numPr>
        <w:ind w:left="720" w:right="-56"/>
        <w:jc w:val="both"/>
        <w:rPr>
          <w:rFonts w:ascii="Arial" w:hAnsi="Arial" w:cs="Arial"/>
          <w:highlight w:val="yellow"/>
        </w:rPr>
      </w:pPr>
      <w:r w:rsidRPr="006A1EA9">
        <w:rPr>
          <w:rFonts w:ascii="Arial" w:hAnsi="Arial" w:cs="Arial"/>
        </w:rPr>
        <w:t xml:space="preserve">Para empresas com mais de 50 empregados radialistas, o valor fixo de </w:t>
      </w:r>
      <w:r w:rsidRPr="00657EAA">
        <w:rPr>
          <w:rFonts w:ascii="Arial" w:hAnsi="Arial" w:cs="Arial"/>
          <w:highlight w:val="yellow"/>
        </w:rPr>
        <w:t>R$</w:t>
      </w:r>
      <w:r w:rsidR="004D705B">
        <w:rPr>
          <w:rFonts w:ascii="Arial" w:hAnsi="Arial" w:cs="Arial"/>
          <w:highlight w:val="yellow"/>
        </w:rPr>
        <w:t>9.946,89</w:t>
      </w:r>
      <w:r w:rsidRPr="00657EAA">
        <w:rPr>
          <w:rFonts w:ascii="Arial" w:hAnsi="Arial" w:cs="Arial"/>
          <w:highlight w:val="yellow"/>
        </w:rPr>
        <w:t xml:space="preserve"> (</w:t>
      </w:r>
      <w:r w:rsidR="004D705B">
        <w:rPr>
          <w:rFonts w:ascii="Arial" w:hAnsi="Arial" w:cs="Arial"/>
          <w:highlight w:val="yellow"/>
        </w:rPr>
        <w:t>nove</w:t>
      </w:r>
      <w:r w:rsidRPr="00657EAA">
        <w:rPr>
          <w:rFonts w:ascii="Arial" w:hAnsi="Arial" w:cs="Arial"/>
          <w:highlight w:val="yellow"/>
        </w:rPr>
        <w:t xml:space="preserve"> mil </w:t>
      </w:r>
      <w:r w:rsidR="004D705B">
        <w:rPr>
          <w:rFonts w:ascii="Arial" w:hAnsi="Arial" w:cs="Arial"/>
          <w:highlight w:val="yellow"/>
        </w:rPr>
        <w:t>novecentos e quarenta e seis</w:t>
      </w:r>
      <w:r w:rsidRPr="00657EAA">
        <w:rPr>
          <w:rFonts w:ascii="Arial" w:hAnsi="Arial" w:cs="Arial"/>
          <w:highlight w:val="yellow"/>
        </w:rPr>
        <w:t xml:space="preserve"> reais</w:t>
      </w:r>
      <w:r>
        <w:rPr>
          <w:rFonts w:ascii="Arial" w:hAnsi="Arial" w:cs="Arial"/>
          <w:highlight w:val="yellow"/>
        </w:rPr>
        <w:t xml:space="preserve"> e </w:t>
      </w:r>
      <w:r w:rsidR="004D705B">
        <w:rPr>
          <w:rFonts w:ascii="Arial" w:hAnsi="Arial" w:cs="Arial"/>
          <w:highlight w:val="yellow"/>
        </w:rPr>
        <w:t>oitenta e nove</w:t>
      </w:r>
      <w:r>
        <w:rPr>
          <w:rFonts w:ascii="Arial" w:hAnsi="Arial" w:cs="Arial"/>
          <w:highlight w:val="yellow"/>
        </w:rPr>
        <w:t xml:space="preserve"> centavos</w:t>
      </w:r>
      <w:r w:rsidRPr="00657EAA">
        <w:rPr>
          <w:rFonts w:ascii="Arial" w:hAnsi="Arial" w:cs="Arial"/>
          <w:highlight w:val="yellow"/>
        </w:rPr>
        <w:t>).</w:t>
      </w:r>
    </w:p>
    <w:p w:rsidR="00B0374E" w:rsidRPr="00210657" w:rsidRDefault="00B0374E" w:rsidP="00210657">
      <w:pPr>
        <w:ind w:right="-56"/>
        <w:jc w:val="both"/>
        <w:rPr>
          <w:rFonts w:ascii="Arial" w:hAnsi="Arial" w:cs="Arial"/>
          <w:sz w:val="22"/>
          <w:szCs w:val="22"/>
        </w:rPr>
      </w:pPr>
      <w:r w:rsidRPr="00210657">
        <w:rPr>
          <w:rFonts w:ascii="Arial" w:hAnsi="Arial" w:cs="Arial"/>
          <w:b/>
          <w:sz w:val="22"/>
          <w:szCs w:val="22"/>
          <w:u w:val="single"/>
        </w:rPr>
        <w:t>Parágrafo primeiro</w:t>
      </w:r>
      <w:r w:rsidRPr="00210657">
        <w:rPr>
          <w:rFonts w:ascii="Arial" w:hAnsi="Arial" w:cs="Arial"/>
          <w:sz w:val="22"/>
          <w:szCs w:val="22"/>
        </w:rPr>
        <w:t xml:space="preserve"> – Em relação à apuração do número de empregados radialistas, serão aplicadas as seguintes regras:</w:t>
      </w:r>
    </w:p>
    <w:p w:rsidR="00B0374E" w:rsidRPr="009E17B6" w:rsidRDefault="00B0374E" w:rsidP="00B0374E">
      <w:pPr>
        <w:pStyle w:val="PargrafodaLista"/>
        <w:numPr>
          <w:ilvl w:val="0"/>
          <w:numId w:val="6"/>
        </w:numPr>
        <w:jc w:val="both"/>
        <w:rPr>
          <w:rFonts w:ascii="Arial" w:hAnsi="Arial" w:cs="Arial"/>
          <w:sz w:val="22"/>
          <w:szCs w:val="22"/>
        </w:rPr>
      </w:pPr>
      <w:r w:rsidRPr="009E17B6">
        <w:rPr>
          <w:rFonts w:ascii="Arial" w:hAnsi="Arial" w:cs="Arial"/>
          <w:sz w:val="22"/>
          <w:szCs w:val="22"/>
        </w:rPr>
        <w:t>Deve ser considerado o universo de todos os empregados radialistas registrados no CNPJ da empresa (o número completo do CNPJ e não apenas o número raiz/principal), independentemente do local de trabalho desses radialistas;</w:t>
      </w:r>
    </w:p>
    <w:p w:rsidR="00B0374E" w:rsidRPr="009E17B6" w:rsidRDefault="00B0374E" w:rsidP="00B0374E">
      <w:pPr>
        <w:pStyle w:val="PargrafodaLista"/>
        <w:numPr>
          <w:ilvl w:val="0"/>
          <w:numId w:val="6"/>
        </w:numPr>
        <w:jc w:val="both"/>
        <w:rPr>
          <w:rFonts w:ascii="Arial" w:hAnsi="Arial" w:cs="Arial"/>
          <w:sz w:val="22"/>
          <w:szCs w:val="22"/>
        </w:rPr>
      </w:pPr>
      <w:r w:rsidRPr="009E17B6">
        <w:rPr>
          <w:rFonts w:ascii="Arial" w:hAnsi="Arial" w:cs="Arial"/>
          <w:sz w:val="22"/>
          <w:szCs w:val="22"/>
        </w:rPr>
        <w:t>A contagem do número total de empregados radialistas será feita no dia de assinatura desta CCT, sendo irrelevante o número de empregados radialistas em qualquer outro período, inclusive na época do pagamento do PPR.</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segundo</w:t>
      </w:r>
      <w:r w:rsidRPr="009E17B6">
        <w:rPr>
          <w:rFonts w:ascii="Arial" w:hAnsi="Arial" w:cs="Arial"/>
          <w:sz w:val="22"/>
          <w:szCs w:val="22"/>
        </w:rPr>
        <w:t xml:space="preserve"> – O PPR poderá ser pago de forma proporcional ao período trabalhado pelo empregado, correspondente a </w:t>
      </w:r>
      <w:r w:rsidRPr="00AB7120">
        <w:rPr>
          <w:rFonts w:ascii="Arial" w:hAnsi="Arial" w:cs="Arial"/>
          <w:sz w:val="22"/>
          <w:szCs w:val="22"/>
          <w:highlight w:val="lightGray"/>
        </w:rPr>
        <w:t>1/</w:t>
      </w:r>
      <w:r w:rsidR="004D705B" w:rsidRPr="004D705B">
        <w:rPr>
          <w:rFonts w:ascii="Arial" w:hAnsi="Arial" w:cs="Arial"/>
          <w:sz w:val="22"/>
          <w:szCs w:val="22"/>
          <w:highlight w:val="yellow"/>
        </w:rPr>
        <w:t>60</w:t>
      </w:r>
      <w:r w:rsidRPr="009E17B6">
        <w:rPr>
          <w:rFonts w:ascii="Arial" w:hAnsi="Arial" w:cs="Arial"/>
          <w:sz w:val="22"/>
          <w:szCs w:val="22"/>
        </w:rPr>
        <w:t xml:space="preserve"> avos do respectivo PPR por cada mês trabalhado durante a data-base anterior (01/10/</w:t>
      </w:r>
      <w:r w:rsidRPr="001C57D2">
        <w:rPr>
          <w:rFonts w:ascii="Arial" w:hAnsi="Arial" w:cs="Arial"/>
          <w:sz w:val="22"/>
          <w:szCs w:val="22"/>
          <w:highlight w:val="yellow"/>
        </w:rPr>
        <w:t>2017</w:t>
      </w:r>
      <w:r w:rsidRPr="009E17B6">
        <w:rPr>
          <w:rFonts w:ascii="Arial" w:hAnsi="Arial" w:cs="Arial"/>
          <w:sz w:val="22"/>
          <w:szCs w:val="22"/>
        </w:rPr>
        <w:t xml:space="preserve"> a 30/09/</w:t>
      </w:r>
      <w:r w:rsidRPr="001C57D2">
        <w:rPr>
          <w:rFonts w:ascii="Arial" w:hAnsi="Arial" w:cs="Arial"/>
          <w:sz w:val="22"/>
          <w:szCs w:val="22"/>
          <w:highlight w:val="yellow"/>
        </w:rPr>
        <w:t>20</w:t>
      </w:r>
      <w:r w:rsidR="00D8306F" w:rsidRPr="001C57D2">
        <w:rPr>
          <w:rFonts w:ascii="Arial" w:hAnsi="Arial" w:cs="Arial"/>
          <w:sz w:val="22"/>
          <w:szCs w:val="22"/>
          <w:highlight w:val="yellow"/>
        </w:rPr>
        <w:t>2</w:t>
      </w:r>
      <w:r w:rsidR="00900536" w:rsidRPr="00900536">
        <w:rPr>
          <w:rFonts w:ascii="Arial" w:hAnsi="Arial" w:cs="Arial"/>
          <w:sz w:val="22"/>
          <w:szCs w:val="22"/>
          <w:highlight w:val="yellow"/>
        </w:rPr>
        <w:t>2</w:t>
      </w:r>
      <w:r w:rsidRPr="009E17B6">
        <w:rPr>
          <w:rFonts w:ascii="Arial" w:hAnsi="Arial" w:cs="Arial"/>
          <w:sz w:val="22"/>
          <w:szCs w:val="22"/>
        </w:rPr>
        <w:t xml:space="preserve">), sendo considerado o mês completo qualquer fração superior a 15 dias trabalhados, devendo o empregado, em todo caso, preencher </w:t>
      </w:r>
      <w:r w:rsidRPr="009E17B6">
        <w:rPr>
          <w:rFonts w:ascii="Arial" w:hAnsi="Arial" w:cs="Arial"/>
          <w:b/>
          <w:sz w:val="22"/>
          <w:szCs w:val="22"/>
          <w:u w:val="single"/>
        </w:rPr>
        <w:t>todas</w:t>
      </w:r>
      <w:r w:rsidRPr="009E17B6">
        <w:rPr>
          <w:rFonts w:ascii="Arial" w:hAnsi="Arial" w:cs="Arial"/>
          <w:sz w:val="22"/>
          <w:szCs w:val="22"/>
        </w:rPr>
        <w:t xml:space="preserve"> as exigências previstas no parágrafo quinto adiante.</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terceiro</w:t>
      </w:r>
      <w:r w:rsidRPr="009E17B6">
        <w:rPr>
          <w:rFonts w:ascii="Arial" w:hAnsi="Arial" w:cs="Arial"/>
          <w:sz w:val="22"/>
          <w:szCs w:val="22"/>
        </w:rPr>
        <w:t xml:space="preserve"> – As empresas que ainda não possuem programa de participação nos lucros e/ou resultados poderão fazer o pagamento previsto nesta cláusula de uma das seguintes formas:</w:t>
      </w:r>
    </w:p>
    <w:p w:rsidR="00B0374E" w:rsidRPr="009E17B6" w:rsidRDefault="00B0374E" w:rsidP="00B0374E">
      <w:pPr>
        <w:numPr>
          <w:ilvl w:val="0"/>
          <w:numId w:val="4"/>
        </w:numPr>
        <w:jc w:val="both"/>
        <w:rPr>
          <w:rFonts w:ascii="Arial" w:hAnsi="Arial" w:cs="Arial"/>
          <w:sz w:val="22"/>
          <w:szCs w:val="22"/>
        </w:rPr>
      </w:pPr>
      <w:proofErr w:type="gramStart"/>
      <w:r w:rsidRPr="009E17B6">
        <w:rPr>
          <w:rFonts w:ascii="Arial" w:hAnsi="Arial" w:cs="Arial"/>
          <w:sz w:val="22"/>
          <w:szCs w:val="22"/>
        </w:rPr>
        <w:lastRenderedPageBreak/>
        <w:t>em</w:t>
      </w:r>
      <w:proofErr w:type="gramEnd"/>
      <w:r w:rsidRPr="009E17B6">
        <w:rPr>
          <w:rFonts w:ascii="Arial" w:hAnsi="Arial" w:cs="Arial"/>
          <w:sz w:val="22"/>
          <w:szCs w:val="22"/>
        </w:rPr>
        <w:t xml:space="preserve"> até 2 (duas) parcelas iguais, devendo a primeira parcela ser paga até o vencimento da folha de pagamento referente ao mês de </w:t>
      </w:r>
      <w:r w:rsidRPr="001C57D2">
        <w:rPr>
          <w:rFonts w:ascii="Arial" w:hAnsi="Arial" w:cs="Arial"/>
          <w:sz w:val="22"/>
          <w:szCs w:val="22"/>
          <w:highlight w:val="yellow"/>
        </w:rPr>
        <w:t>dezembro/20</w:t>
      </w:r>
      <w:r w:rsidR="00F37BAA" w:rsidRPr="00AB7120">
        <w:rPr>
          <w:rFonts w:ascii="Arial" w:hAnsi="Arial" w:cs="Arial"/>
          <w:sz w:val="22"/>
          <w:szCs w:val="22"/>
          <w:highlight w:val="yellow"/>
        </w:rPr>
        <w:t>2</w:t>
      </w:r>
      <w:r w:rsidR="00900536" w:rsidRPr="00900536">
        <w:rPr>
          <w:rFonts w:ascii="Arial" w:hAnsi="Arial" w:cs="Arial"/>
          <w:sz w:val="22"/>
          <w:szCs w:val="22"/>
          <w:highlight w:val="yellow"/>
        </w:rPr>
        <w:t>2</w:t>
      </w:r>
      <w:r w:rsidRPr="009E17B6">
        <w:rPr>
          <w:rFonts w:ascii="Arial" w:hAnsi="Arial" w:cs="Arial"/>
          <w:sz w:val="22"/>
          <w:szCs w:val="22"/>
        </w:rPr>
        <w:t xml:space="preserve"> e a segunda até o vencimento da folha de pagamento referente ao mês de </w:t>
      </w:r>
      <w:r w:rsidRPr="001C57D2">
        <w:rPr>
          <w:rFonts w:ascii="Arial" w:hAnsi="Arial" w:cs="Arial"/>
          <w:sz w:val="22"/>
          <w:szCs w:val="22"/>
          <w:highlight w:val="yellow"/>
        </w:rPr>
        <w:t>março/202</w:t>
      </w:r>
      <w:r w:rsidR="00900536" w:rsidRPr="00900536">
        <w:rPr>
          <w:rFonts w:ascii="Arial" w:hAnsi="Arial" w:cs="Arial"/>
          <w:sz w:val="22"/>
          <w:szCs w:val="22"/>
          <w:highlight w:val="yellow"/>
        </w:rPr>
        <w:t>3</w:t>
      </w:r>
      <w:r w:rsidRPr="009E17B6">
        <w:rPr>
          <w:rFonts w:ascii="Arial" w:hAnsi="Arial" w:cs="Arial"/>
          <w:sz w:val="22"/>
          <w:szCs w:val="22"/>
        </w:rPr>
        <w:t>;</w:t>
      </w:r>
    </w:p>
    <w:p w:rsidR="00B0374E" w:rsidRPr="009E17B6" w:rsidRDefault="00B0374E" w:rsidP="00B0374E">
      <w:pPr>
        <w:numPr>
          <w:ilvl w:val="0"/>
          <w:numId w:val="4"/>
        </w:numPr>
        <w:jc w:val="both"/>
        <w:rPr>
          <w:rFonts w:ascii="Arial" w:hAnsi="Arial" w:cs="Arial"/>
          <w:sz w:val="22"/>
          <w:szCs w:val="22"/>
        </w:rPr>
      </w:pPr>
      <w:proofErr w:type="gramStart"/>
      <w:r w:rsidRPr="009E17B6">
        <w:rPr>
          <w:rFonts w:ascii="Arial" w:hAnsi="Arial" w:cs="Arial"/>
          <w:sz w:val="22"/>
          <w:szCs w:val="22"/>
        </w:rPr>
        <w:t>em</w:t>
      </w:r>
      <w:proofErr w:type="gramEnd"/>
      <w:r w:rsidRPr="009E17B6">
        <w:rPr>
          <w:rFonts w:ascii="Arial" w:hAnsi="Arial" w:cs="Arial"/>
          <w:sz w:val="22"/>
          <w:szCs w:val="22"/>
        </w:rPr>
        <w:t xml:space="preserve"> parcela única, devendo o pagamento ocorrer até o vencimento da folha de pagamento referente ao mês de </w:t>
      </w:r>
      <w:r w:rsidRPr="001C57D2">
        <w:rPr>
          <w:rFonts w:ascii="Arial" w:hAnsi="Arial" w:cs="Arial"/>
          <w:sz w:val="22"/>
          <w:szCs w:val="22"/>
          <w:highlight w:val="yellow"/>
        </w:rPr>
        <w:t>janeiro/202</w:t>
      </w:r>
      <w:r w:rsidR="00900536" w:rsidRPr="00900536">
        <w:rPr>
          <w:rFonts w:ascii="Arial" w:hAnsi="Arial" w:cs="Arial"/>
          <w:sz w:val="22"/>
          <w:szCs w:val="22"/>
          <w:highlight w:val="yellow"/>
        </w:rPr>
        <w:t>3</w:t>
      </w:r>
      <w:r w:rsidRPr="009E17B6">
        <w:rPr>
          <w:rFonts w:ascii="Arial" w:hAnsi="Arial" w:cs="Arial"/>
          <w:sz w:val="22"/>
          <w:szCs w:val="22"/>
        </w:rPr>
        <w:t>. </w:t>
      </w:r>
    </w:p>
    <w:p w:rsidR="00B0374E" w:rsidRPr="009E17B6" w:rsidRDefault="00B0374E" w:rsidP="00B0374E">
      <w:pPr>
        <w:ind w:right="-56"/>
        <w:jc w:val="both"/>
        <w:rPr>
          <w:rFonts w:ascii="Arial" w:hAnsi="Arial" w:cs="Arial"/>
          <w:color w:val="FF0000"/>
          <w:sz w:val="22"/>
          <w:szCs w:val="22"/>
        </w:rPr>
      </w:pPr>
      <w:r w:rsidRPr="009E17B6">
        <w:rPr>
          <w:rFonts w:ascii="Arial" w:hAnsi="Arial" w:cs="Arial"/>
          <w:b/>
          <w:bCs/>
          <w:sz w:val="22"/>
          <w:szCs w:val="22"/>
          <w:u w:val="single"/>
        </w:rPr>
        <w:t>Parágrafo quarto</w:t>
      </w:r>
      <w:r w:rsidRPr="009E17B6">
        <w:rPr>
          <w:rFonts w:ascii="Arial" w:hAnsi="Arial" w:cs="Arial"/>
          <w:sz w:val="22"/>
          <w:szCs w:val="22"/>
        </w:rPr>
        <w:t xml:space="preserve"> – Para as empresas que já possuem programa interno de </w:t>
      </w:r>
      <w:r w:rsidRPr="001C57D2">
        <w:rPr>
          <w:rFonts w:ascii="Arial" w:hAnsi="Arial" w:cs="Arial"/>
          <w:sz w:val="22"/>
          <w:szCs w:val="22"/>
          <w:highlight w:val="yellow"/>
        </w:rPr>
        <w:t>participação</w:t>
      </w:r>
      <w:r w:rsidRPr="009E17B6">
        <w:rPr>
          <w:rFonts w:ascii="Arial" w:hAnsi="Arial" w:cs="Arial"/>
          <w:sz w:val="22"/>
          <w:szCs w:val="22"/>
        </w:rPr>
        <w:t xml:space="preserve"> nos lucros e/ou resultados, o pagamento previsto nesta cláusula poderá ser feito </w:t>
      </w:r>
      <w:r w:rsidRPr="001C57D2">
        <w:rPr>
          <w:rFonts w:ascii="Arial" w:hAnsi="Arial" w:cs="Arial"/>
          <w:sz w:val="22"/>
          <w:szCs w:val="22"/>
          <w:highlight w:val="yellow"/>
        </w:rPr>
        <w:t>até a data prevista para pagamento</w:t>
      </w:r>
      <w:r w:rsidRPr="009E17B6">
        <w:rPr>
          <w:rFonts w:ascii="Arial" w:hAnsi="Arial" w:cs="Arial"/>
          <w:sz w:val="22"/>
          <w:szCs w:val="22"/>
        </w:rPr>
        <w:t xml:space="preserve"> do próximo pagamento do PPR interno, em parcela única, podendo também ser antecipado, desde que respeitado o critério da trimestralidade previsto na Lei n.º 10.101/2000. De toda forma, fica estipulado que o pagamento deve ser feito, no máximo, até o dia </w:t>
      </w:r>
      <w:r w:rsidRPr="001C57D2">
        <w:rPr>
          <w:rFonts w:ascii="Arial" w:hAnsi="Arial" w:cs="Arial"/>
          <w:sz w:val="22"/>
          <w:szCs w:val="22"/>
          <w:highlight w:val="yellow"/>
        </w:rPr>
        <w:t>31/03/</w:t>
      </w:r>
      <w:r w:rsidR="00F37BAA" w:rsidRPr="001C57D2">
        <w:rPr>
          <w:rFonts w:ascii="Arial" w:hAnsi="Arial" w:cs="Arial"/>
          <w:sz w:val="22"/>
          <w:szCs w:val="22"/>
          <w:highlight w:val="yellow"/>
        </w:rPr>
        <w:t>20</w:t>
      </w:r>
      <w:r w:rsidR="00F37BAA" w:rsidRPr="00AB7120">
        <w:rPr>
          <w:rFonts w:ascii="Arial" w:hAnsi="Arial" w:cs="Arial"/>
          <w:sz w:val="22"/>
          <w:szCs w:val="22"/>
          <w:highlight w:val="yellow"/>
        </w:rPr>
        <w:t>2</w:t>
      </w:r>
      <w:r w:rsidR="00900536" w:rsidRPr="00900536">
        <w:rPr>
          <w:rFonts w:ascii="Arial" w:hAnsi="Arial" w:cs="Arial"/>
          <w:sz w:val="22"/>
          <w:szCs w:val="22"/>
          <w:highlight w:val="yellow"/>
        </w:rPr>
        <w:t>3</w:t>
      </w:r>
      <w:r w:rsidRPr="009E17B6">
        <w:rPr>
          <w:rFonts w:ascii="Arial" w:hAnsi="Arial" w:cs="Arial"/>
          <w:sz w:val="22"/>
          <w:szCs w:val="22"/>
        </w:rPr>
        <w:t>.</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quinto</w:t>
      </w:r>
      <w:r w:rsidRPr="009E17B6">
        <w:rPr>
          <w:rFonts w:ascii="Arial" w:hAnsi="Arial" w:cs="Arial"/>
          <w:sz w:val="22"/>
          <w:szCs w:val="22"/>
        </w:rPr>
        <w:t xml:space="preserve"> – Havendo atraso no pagamento do PPR, será devida, em favor do empregado, multa de 10% (dez por cento) sobre o valor do PPR que não foi pago.</w:t>
      </w:r>
    </w:p>
    <w:p w:rsidR="00B0374E" w:rsidRPr="009E17B6" w:rsidRDefault="00B0374E" w:rsidP="00B0374E">
      <w:pPr>
        <w:jc w:val="both"/>
        <w:rPr>
          <w:rFonts w:ascii="Arial" w:hAnsi="Arial" w:cs="Arial"/>
          <w:sz w:val="22"/>
          <w:szCs w:val="22"/>
        </w:rPr>
      </w:pPr>
      <w:r w:rsidRPr="009E17B6">
        <w:rPr>
          <w:rFonts w:ascii="Arial" w:hAnsi="Arial" w:cs="Arial"/>
          <w:b/>
          <w:bCs/>
          <w:iCs/>
          <w:sz w:val="22"/>
          <w:szCs w:val="22"/>
          <w:u w:val="single"/>
        </w:rPr>
        <w:t>Parágrafo sexto</w:t>
      </w:r>
      <w:r w:rsidRPr="009E17B6">
        <w:rPr>
          <w:rFonts w:ascii="Arial" w:hAnsi="Arial" w:cs="Arial"/>
          <w:b/>
          <w:bCs/>
          <w:iCs/>
          <w:sz w:val="22"/>
          <w:szCs w:val="22"/>
        </w:rPr>
        <w:t xml:space="preserve"> – </w:t>
      </w:r>
      <w:r w:rsidRPr="009E17B6">
        <w:rPr>
          <w:rFonts w:ascii="Arial" w:hAnsi="Arial" w:cs="Arial"/>
          <w:sz w:val="22"/>
          <w:szCs w:val="22"/>
        </w:rPr>
        <w:t xml:space="preserve">Os valores referentes à participação nos resultados acima especificados serão devidos desde que o empregado preencha </w:t>
      </w:r>
      <w:r w:rsidRPr="009E17B6">
        <w:rPr>
          <w:rFonts w:ascii="Arial" w:hAnsi="Arial" w:cs="Arial"/>
          <w:b/>
          <w:sz w:val="22"/>
          <w:szCs w:val="22"/>
          <w:u w:val="single"/>
        </w:rPr>
        <w:t>TODAS</w:t>
      </w:r>
      <w:r w:rsidRPr="009E17B6">
        <w:rPr>
          <w:rFonts w:ascii="Arial" w:hAnsi="Arial" w:cs="Arial"/>
          <w:sz w:val="22"/>
          <w:szCs w:val="22"/>
        </w:rPr>
        <w:t xml:space="preserve"> as seguintes exigências: </w:t>
      </w:r>
    </w:p>
    <w:p w:rsidR="00B0374E" w:rsidRPr="009E17B6" w:rsidRDefault="00B0374E" w:rsidP="00B0374E">
      <w:pPr>
        <w:numPr>
          <w:ilvl w:val="0"/>
          <w:numId w:val="1"/>
        </w:numPr>
        <w:jc w:val="both"/>
        <w:rPr>
          <w:rFonts w:ascii="Arial" w:hAnsi="Arial" w:cs="Arial"/>
          <w:sz w:val="22"/>
          <w:szCs w:val="22"/>
        </w:rPr>
      </w:pPr>
      <w:r w:rsidRPr="009E17B6">
        <w:rPr>
          <w:rFonts w:ascii="Arial" w:hAnsi="Arial" w:cs="Arial"/>
          <w:sz w:val="22"/>
          <w:szCs w:val="22"/>
        </w:rPr>
        <w:t xml:space="preserve">Não ter mais de 10 (dez) faltas </w:t>
      </w:r>
      <w:r w:rsidRPr="009E17B6">
        <w:rPr>
          <w:rFonts w:ascii="Arial" w:hAnsi="Arial" w:cs="Arial"/>
          <w:sz w:val="22"/>
          <w:szCs w:val="22"/>
          <w:u w:val="single"/>
        </w:rPr>
        <w:t>injustificadas</w:t>
      </w:r>
      <w:r w:rsidRPr="009E17B6">
        <w:rPr>
          <w:rFonts w:ascii="Arial" w:hAnsi="Arial" w:cs="Arial"/>
          <w:sz w:val="22"/>
          <w:szCs w:val="22"/>
        </w:rPr>
        <w:t xml:space="preserve"> no período dos 12 meses imediatamente anteriores ao mês em que o pagamento do PPR seria efetuado;</w:t>
      </w:r>
    </w:p>
    <w:p w:rsidR="00B0374E" w:rsidRPr="009E17B6" w:rsidRDefault="00B0374E" w:rsidP="00B0374E">
      <w:pPr>
        <w:numPr>
          <w:ilvl w:val="0"/>
          <w:numId w:val="1"/>
        </w:numPr>
        <w:jc w:val="both"/>
        <w:rPr>
          <w:rFonts w:ascii="Arial" w:hAnsi="Arial" w:cs="Arial"/>
          <w:sz w:val="22"/>
          <w:szCs w:val="22"/>
        </w:rPr>
      </w:pPr>
      <w:r w:rsidRPr="009E17B6">
        <w:rPr>
          <w:rFonts w:ascii="Arial" w:hAnsi="Arial" w:cs="Arial"/>
          <w:sz w:val="22"/>
          <w:szCs w:val="22"/>
        </w:rPr>
        <w:t xml:space="preserve">Ter efetivamente trabalhado pelo menos </w:t>
      </w:r>
      <w:proofErr w:type="gramStart"/>
      <w:r w:rsidRPr="009E17B6">
        <w:rPr>
          <w:rFonts w:ascii="Arial" w:hAnsi="Arial" w:cs="Arial"/>
          <w:sz w:val="22"/>
          <w:szCs w:val="22"/>
        </w:rPr>
        <w:t>6</w:t>
      </w:r>
      <w:proofErr w:type="gramEnd"/>
      <w:r w:rsidRPr="009E17B6">
        <w:rPr>
          <w:rFonts w:ascii="Arial" w:hAnsi="Arial" w:cs="Arial"/>
          <w:sz w:val="22"/>
          <w:szCs w:val="22"/>
        </w:rPr>
        <w:t xml:space="preserve"> (seis) meses durante a data-base anterior (01/10/</w:t>
      </w:r>
      <w:r w:rsidRPr="001C57D2">
        <w:rPr>
          <w:rFonts w:ascii="Arial" w:hAnsi="Arial" w:cs="Arial"/>
          <w:sz w:val="22"/>
          <w:szCs w:val="22"/>
          <w:highlight w:val="yellow"/>
        </w:rPr>
        <w:t>2017</w:t>
      </w:r>
      <w:r w:rsidRPr="009E17B6">
        <w:rPr>
          <w:rFonts w:ascii="Arial" w:hAnsi="Arial" w:cs="Arial"/>
          <w:sz w:val="22"/>
          <w:szCs w:val="22"/>
        </w:rPr>
        <w:t xml:space="preserve"> a 30/09/</w:t>
      </w:r>
      <w:r w:rsidRPr="001C57D2">
        <w:rPr>
          <w:rFonts w:ascii="Arial" w:hAnsi="Arial" w:cs="Arial"/>
          <w:sz w:val="22"/>
          <w:szCs w:val="22"/>
          <w:highlight w:val="yellow"/>
        </w:rPr>
        <w:t>20</w:t>
      </w:r>
      <w:r w:rsidR="00F37BAA" w:rsidRPr="001C57D2">
        <w:rPr>
          <w:rFonts w:ascii="Arial" w:hAnsi="Arial" w:cs="Arial"/>
          <w:sz w:val="22"/>
          <w:szCs w:val="22"/>
          <w:highlight w:val="yellow"/>
        </w:rPr>
        <w:t>2</w:t>
      </w:r>
      <w:r w:rsidR="00900536" w:rsidRPr="00900536">
        <w:rPr>
          <w:rFonts w:ascii="Arial" w:hAnsi="Arial" w:cs="Arial"/>
          <w:sz w:val="22"/>
          <w:szCs w:val="22"/>
          <w:highlight w:val="yellow"/>
        </w:rPr>
        <w:t>1</w:t>
      </w:r>
      <w:r w:rsidRPr="009E17B6">
        <w:rPr>
          <w:rFonts w:ascii="Arial" w:hAnsi="Arial" w:cs="Arial"/>
          <w:sz w:val="22"/>
          <w:szCs w:val="22"/>
        </w:rPr>
        <w:t>).</w:t>
      </w:r>
    </w:p>
    <w:p w:rsidR="00B0374E" w:rsidRPr="009E17B6" w:rsidRDefault="00B0374E" w:rsidP="00B0374E">
      <w:pPr>
        <w:jc w:val="both"/>
        <w:rPr>
          <w:rFonts w:ascii="Arial" w:hAnsi="Arial" w:cs="Arial"/>
          <w:bCs/>
          <w:iCs/>
          <w:sz w:val="22"/>
          <w:szCs w:val="22"/>
        </w:rPr>
      </w:pPr>
      <w:r w:rsidRPr="009E17B6">
        <w:rPr>
          <w:rFonts w:ascii="Arial" w:hAnsi="Arial" w:cs="Arial"/>
          <w:b/>
          <w:bCs/>
          <w:iCs/>
          <w:sz w:val="22"/>
          <w:szCs w:val="22"/>
          <w:u w:val="single"/>
        </w:rPr>
        <w:t>Parágrafo sétimo</w:t>
      </w:r>
      <w:r w:rsidRPr="009E17B6">
        <w:rPr>
          <w:rFonts w:ascii="Arial" w:hAnsi="Arial" w:cs="Arial"/>
          <w:b/>
          <w:bCs/>
          <w:iCs/>
          <w:sz w:val="22"/>
          <w:szCs w:val="22"/>
        </w:rPr>
        <w:t xml:space="preserve"> –</w:t>
      </w:r>
      <w:r w:rsidRPr="009E17B6">
        <w:rPr>
          <w:rFonts w:ascii="Arial" w:hAnsi="Arial" w:cs="Arial"/>
          <w:bCs/>
          <w:iCs/>
          <w:sz w:val="22"/>
          <w:szCs w:val="22"/>
        </w:rPr>
        <w:t xml:space="preserve"> O período de apuração das faltas injustificadas será os 12 meses imediatamente anteriores ao mês em que o pagamento da participação nos resultados for efetuado.</w:t>
      </w:r>
    </w:p>
    <w:p w:rsidR="00B0374E" w:rsidRPr="009E17B6" w:rsidRDefault="00B0374E" w:rsidP="00B0374E">
      <w:pPr>
        <w:jc w:val="both"/>
        <w:rPr>
          <w:rFonts w:ascii="Arial" w:hAnsi="Arial" w:cs="Arial"/>
          <w:sz w:val="22"/>
          <w:szCs w:val="22"/>
        </w:rPr>
      </w:pPr>
      <w:r w:rsidRPr="009E17B6">
        <w:rPr>
          <w:rFonts w:ascii="Arial" w:hAnsi="Arial" w:cs="Arial"/>
          <w:b/>
          <w:bCs/>
          <w:iCs/>
          <w:sz w:val="22"/>
          <w:szCs w:val="22"/>
          <w:u w:val="single"/>
        </w:rPr>
        <w:t>Parágrafo oitavo</w:t>
      </w:r>
      <w:r w:rsidRPr="009E17B6">
        <w:rPr>
          <w:rFonts w:ascii="Arial" w:hAnsi="Arial" w:cs="Arial"/>
          <w:b/>
          <w:bCs/>
          <w:iCs/>
          <w:sz w:val="22"/>
          <w:szCs w:val="22"/>
        </w:rPr>
        <w:t xml:space="preserve"> – </w:t>
      </w:r>
      <w:r w:rsidRPr="009E17B6">
        <w:rPr>
          <w:rFonts w:ascii="Arial" w:hAnsi="Arial" w:cs="Arial"/>
          <w:sz w:val="22"/>
          <w:szCs w:val="22"/>
        </w:rPr>
        <w:t xml:space="preserve">Preservando-se as condições mais favoráveis já existentes, os pagamentos efetuados de acordo com o </w:t>
      </w:r>
      <w:r w:rsidRPr="009E17B6">
        <w:rPr>
          <w:rFonts w:ascii="Arial" w:hAnsi="Arial" w:cs="Arial"/>
          <w:i/>
          <w:iCs/>
          <w:sz w:val="22"/>
          <w:szCs w:val="22"/>
        </w:rPr>
        <w:t>caput</w:t>
      </w:r>
      <w:r w:rsidRPr="009E17B6">
        <w:rPr>
          <w:rFonts w:ascii="Arial" w:hAnsi="Arial" w:cs="Arial"/>
          <w:iCs/>
          <w:sz w:val="22"/>
          <w:szCs w:val="22"/>
        </w:rPr>
        <w:t xml:space="preserve"> </w:t>
      </w:r>
      <w:r w:rsidRPr="009E17B6">
        <w:rPr>
          <w:rFonts w:ascii="Arial" w:hAnsi="Arial" w:cs="Arial"/>
          <w:sz w:val="22"/>
          <w:szCs w:val="22"/>
        </w:rPr>
        <w:t>poderão</w:t>
      </w:r>
      <w:r w:rsidRPr="009E17B6">
        <w:rPr>
          <w:rFonts w:ascii="Arial" w:hAnsi="Arial" w:cs="Arial"/>
          <w:iCs/>
          <w:sz w:val="22"/>
          <w:szCs w:val="22"/>
        </w:rPr>
        <w:t xml:space="preserve"> </w:t>
      </w:r>
      <w:r w:rsidRPr="009E17B6">
        <w:rPr>
          <w:rFonts w:ascii="Arial" w:hAnsi="Arial" w:cs="Arial"/>
          <w:sz w:val="22"/>
          <w:szCs w:val="22"/>
        </w:rPr>
        <w:t xml:space="preserve">ser </w:t>
      </w:r>
      <w:r w:rsidRPr="001C57D2">
        <w:rPr>
          <w:rFonts w:ascii="Arial" w:hAnsi="Arial" w:cs="Arial"/>
          <w:sz w:val="22"/>
          <w:szCs w:val="22"/>
          <w:highlight w:val="yellow"/>
        </w:rPr>
        <w:t>compensados</w:t>
      </w:r>
      <w:r w:rsidRPr="009E17B6">
        <w:rPr>
          <w:rFonts w:ascii="Arial" w:hAnsi="Arial" w:cs="Arial"/>
          <w:sz w:val="22"/>
          <w:szCs w:val="22"/>
        </w:rPr>
        <w:t xml:space="preserve"> dos valores relativos aos programas de participação nos lucros e/ou resultados já praticados nas empresas </w:t>
      </w:r>
      <w:r w:rsidRPr="001C57D2">
        <w:rPr>
          <w:rFonts w:ascii="Arial" w:hAnsi="Arial" w:cs="Arial"/>
          <w:sz w:val="22"/>
          <w:szCs w:val="22"/>
          <w:highlight w:val="yellow"/>
        </w:rPr>
        <w:t>(conforme Lei n.º 10.101/2000, art. 3º, §3º),</w:t>
      </w:r>
      <w:r w:rsidRPr="009E17B6">
        <w:rPr>
          <w:rFonts w:ascii="Arial" w:hAnsi="Arial" w:cs="Arial"/>
          <w:sz w:val="22"/>
          <w:szCs w:val="22"/>
        </w:rPr>
        <w:t xml:space="preserve"> ratificando-se seus atos e práticas desde a sua </w:t>
      </w:r>
      <w:proofErr w:type="gramStart"/>
      <w:r w:rsidRPr="009E17B6">
        <w:rPr>
          <w:rFonts w:ascii="Arial" w:hAnsi="Arial" w:cs="Arial"/>
          <w:sz w:val="22"/>
          <w:szCs w:val="22"/>
        </w:rPr>
        <w:t>implementação</w:t>
      </w:r>
      <w:proofErr w:type="gramEnd"/>
      <w:r w:rsidRPr="009E17B6">
        <w:rPr>
          <w:rFonts w:ascii="Arial" w:hAnsi="Arial" w:cs="Arial"/>
          <w:sz w:val="22"/>
          <w:szCs w:val="22"/>
        </w:rPr>
        <w:t>.</w:t>
      </w:r>
    </w:p>
    <w:p w:rsidR="00B0374E" w:rsidRPr="009E17B6" w:rsidRDefault="00B0374E" w:rsidP="00B0374E">
      <w:pPr>
        <w:jc w:val="both"/>
        <w:rPr>
          <w:rFonts w:ascii="Arial" w:hAnsi="Arial" w:cs="Arial"/>
          <w:sz w:val="22"/>
          <w:szCs w:val="22"/>
        </w:rPr>
      </w:pPr>
      <w:r w:rsidRPr="009E17B6">
        <w:rPr>
          <w:rFonts w:ascii="Arial" w:hAnsi="Arial" w:cs="Arial"/>
          <w:b/>
          <w:bCs/>
          <w:iCs/>
          <w:sz w:val="22"/>
          <w:szCs w:val="22"/>
          <w:u w:val="single"/>
        </w:rPr>
        <w:t>Parágrafo nono</w:t>
      </w:r>
      <w:r w:rsidRPr="009E17B6">
        <w:rPr>
          <w:rFonts w:ascii="Arial" w:hAnsi="Arial" w:cs="Arial"/>
          <w:b/>
          <w:bCs/>
          <w:iCs/>
          <w:sz w:val="22"/>
          <w:szCs w:val="22"/>
        </w:rPr>
        <w:t xml:space="preserve"> – </w:t>
      </w:r>
      <w:r w:rsidRPr="009E17B6">
        <w:rPr>
          <w:rFonts w:ascii="Arial" w:hAnsi="Arial" w:cs="Arial"/>
          <w:sz w:val="22"/>
          <w:szCs w:val="22"/>
        </w:rPr>
        <w:t xml:space="preserve">O cumprimento da obrigação do </w:t>
      </w:r>
      <w:r w:rsidRPr="009E17B6">
        <w:rPr>
          <w:rFonts w:ascii="Arial" w:hAnsi="Arial" w:cs="Arial"/>
          <w:i/>
          <w:iCs/>
          <w:sz w:val="22"/>
          <w:szCs w:val="22"/>
        </w:rPr>
        <w:t>caput</w:t>
      </w:r>
      <w:r w:rsidRPr="009E17B6">
        <w:rPr>
          <w:rFonts w:ascii="Arial" w:hAnsi="Arial" w:cs="Arial"/>
          <w:sz w:val="22"/>
          <w:szCs w:val="22"/>
        </w:rPr>
        <w:t xml:space="preserve"> da clausula não impede outro pagamento devido ao empregado sob o mesmo título, fruto de acordo entre a empresa e seus empregados, salvo menção expressa em contrário.</w:t>
      </w:r>
    </w:p>
    <w:p w:rsidR="00B0374E" w:rsidRPr="009E17B6" w:rsidRDefault="00B0374E" w:rsidP="00B0374E">
      <w:pPr>
        <w:jc w:val="both"/>
        <w:rPr>
          <w:rFonts w:ascii="Arial" w:hAnsi="Arial" w:cs="Arial"/>
          <w:sz w:val="22"/>
          <w:szCs w:val="22"/>
        </w:rPr>
      </w:pPr>
      <w:r w:rsidRPr="009E17B6">
        <w:rPr>
          <w:rFonts w:ascii="Arial" w:hAnsi="Arial" w:cs="Arial"/>
          <w:b/>
          <w:bCs/>
          <w:iCs/>
          <w:sz w:val="22"/>
          <w:szCs w:val="22"/>
          <w:u w:val="single"/>
        </w:rPr>
        <w:t>Parágrafo décimo</w:t>
      </w:r>
      <w:r w:rsidRPr="009E17B6">
        <w:rPr>
          <w:rFonts w:ascii="Arial" w:hAnsi="Arial" w:cs="Arial"/>
          <w:b/>
          <w:bCs/>
          <w:iCs/>
          <w:sz w:val="22"/>
          <w:szCs w:val="22"/>
        </w:rPr>
        <w:t xml:space="preserve"> – </w:t>
      </w:r>
      <w:r w:rsidRPr="009E17B6">
        <w:rPr>
          <w:rFonts w:ascii="Arial" w:hAnsi="Arial" w:cs="Arial"/>
          <w:sz w:val="22"/>
          <w:szCs w:val="22"/>
        </w:rPr>
        <w:t>O pagamento a título de Participação nos Lucros e/ou Resultados previsto neste instrumento atende ao disposto na Lei n.º 10.101, de 19/12/2000, não constituindo base de incidência de nenhum encargo trabalhista ou previdenciário por ser desvinculada da remuneração, não se lhe aplicando o princípio da habitualidade. Em relação ao Imposto de Renda, deverão ser observadas as novas regras instituídas pela Lei 12.832/2013.</w:t>
      </w:r>
    </w:p>
    <w:p w:rsidR="00B0374E" w:rsidRPr="009E17B6" w:rsidRDefault="00B0374E" w:rsidP="00B0374E">
      <w:pPr>
        <w:jc w:val="both"/>
        <w:rPr>
          <w:rFonts w:ascii="Arial" w:hAnsi="Arial" w:cs="Arial"/>
          <w:sz w:val="22"/>
          <w:szCs w:val="22"/>
        </w:rPr>
      </w:pPr>
      <w:bookmarkStart w:id="2" w:name="__DdeLink__2501_2709348642"/>
      <w:r w:rsidRPr="009E17B6">
        <w:rPr>
          <w:rFonts w:ascii="Arial" w:hAnsi="Arial" w:cs="Arial"/>
          <w:b/>
          <w:sz w:val="22"/>
          <w:szCs w:val="22"/>
          <w:u w:val="single"/>
        </w:rPr>
        <w:t>Parágrafo décimo primeiro</w:t>
      </w:r>
      <w:r w:rsidRPr="009E17B6">
        <w:rPr>
          <w:rFonts w:ascii="Arial" w:hAnsi="Arial" w:cs="Arial"/>
          <w:b/>
          <w:sz w:val="22"/>
          <w:szCs w:val="22"/>
        </w:rPr>
        <w:t xml:space="preserve"> </w:t>
      </w:r>
      <w:r w:rsidRPr="009E17B6">
        <w:rPr>
          <w:rFonts w:ascii="Arial" w:eastAsia="Batang" w:hAnsi="Arial" w:cs="Arial"/>
          <w:sz w:val="22"/>
          <w:szCs w:val="22"/>
        </w:rPr>
        <w:t>– O</w:t>
      </w:r>
      <w:bookmarkEnd w:id="2"/>
      <w:r w:rsidRPr="009E17B6">
        <w:rPr>
          <w:rFonts w:ascii="Arial" w:hAnsi="Arial" w:cs="Arial"/>
          <w:sz w:val="22"/>
          <w:szCs w:val="22"/>
        </w:rPr>
        <w:t xml:space="preserve"> empregado dispensado a partir da assinatura desta CCT terá direito a receber o PPR. No entanto, o pagamento poderá ser feito apenas nas datas pactuadas nesta cláusula.</w:t>
      </w:r>
    </w:p>
    <w:p w:rsidR="00B0374E" w:rsidRDefault="00B0374E" w:rsidP="00B0374E">
      <w:pPr>
        <w:jc w:val="both"/>
        <w:rPr>
          <w:rFonts w:ascii="Arial" w:hAnsi="Arial" w:cs="Arial"/>
          <w:b/>
          <w:bCs/>
          <w:sz w:val="22"/>
          <w:szCs w:val="22"/>
          <w:u w:val="single"/>
        </w:rPr>
      </w:pPr>
    </w:p>
    <w:p w:rsidR="000861C8" w:rsidRPr="009E17B6" w:rsidRDefault="000861C8" w:rsidP="00B0374E">
      <w:pPr>
        <w:jc w:val="both"/>
        <w:rPr>
          <w:rFonts w:ascii="Arial" w:hAnsi="Arial" w:cs="Arial"/>
          <w:b/>
          <w:bCs/>
          <w:sz w:val="22"/>
          <w:szCs w:val="22"/>
          <w:u w:val="single"/>
        </w:rPr>
      </w:pPr>
    </w:p>
    <w:p w:rsidR="00B0374E" w:rsidRPr="009E17B6" w:rsidRDefault="00B0374E" w:rsidP="00B0374E">
      <w:pPr>
        <w:jc w:val="both"/>
        <w:rPr>
          <w:rFonts w:ascii="Arial" w:hAnsi="Arial" w:cs="Arial"/>
          <w:b/>
          <w:bCs/>
          <w:sz w:val="22"/>
          <w:szCs w:val="22"/>
          <w:u w:val="single"/>
        </w:rPr>
      </w:pPr>
      <w:r w:rsidRPr="009E17B6">
        <w:rPr>
          <w:rFonts w:ascii="Arial" w:hAnsi="Arial" w:cs="Arial"/>
          <w:b/>
          <w:bCs/>
          <w:sz w:val="22"/>
          <w:szCs w:val="22"/>
          <w:u w:val="single"/>
        </w:rPr>
        <w:t>CLÁUSULA 4ª – ABONO</w:t>
      </w:r>
    </w:p>
    <w:p w:rsidR="00B0374E" w:rsidRPr="009E17B6" w:rsidRDefault="00B0374E" w:rsidP="00B0374E">
      <w:pPr>
        <w:pStyle w:val="Corpodetexto"/>
        <w:rPr>
          <w:b w:val="0"/>
          <w:bCs w:val="0"/>
          <w:sz w:val="22"/>
          <w:szCs w:val="22"/>
        </w:rPr>
      </w:pPr>
      <w:r w:rsidRPr="009E17B6">
        <w:rPr>
          <w:b w:val="0"/>
          <w:bCs w:val="0"/>
          <w:sz w:val="22"/>
          <w:szCs w:val="22"/>
        </w:rPr>
        <w:t xml:space="preserve">Os empregadores de qualquer natureza jurídica que, por qualquer motivo, não puderem ou </w:t>
      </w:r>
      <w:proofErr w:type="gramStart"/>
      <w:r w:rsidRPr="009E17B6">
        <w:rPr>
          <w:b w:val="0"/>
          <w:bCs w:val="0"/>
          <w:sz w:val="22"/>
          <w:szCs w:val="22"/>
        </w:rPr>
        <w:t>optarem</w:t>
      </w:r>
      <w:proofErr w:type="gramEnd"/>
      <w:r w:rsidRPr="009E17B6">
        <w:rPr>
          <w:b w:val="0"/>
          <w:bCs w:val="0"/>
          <w:sz w:val="22"/>
          <w:szCs w:val="22"/>
        </w:rPr>
        <w:t xml:space="preserve"> pela não implementação do previsto na cláusula de “Participação nos Resultados” desta CCT (inclusive, mas não se limitando, às fundações, associações e entidades sem fins lucrativos), ficam obrigados a pagar aos seus empregados, a título de abono salarial, os seguintes valores:</w:t>
      </w:r>
    </w:p>
    <w:p w:rsidR="00AB7120" w:rsidRPr="00AE6509" w:rsidRDefault="00CD5F66" w:rsidP="00AB7120">
      <w:pPr>
        <w:pStyle w:val="PargrafodaLista"/>
        <w:numPr>
          <w:ilvl w:val="0"/>
          <w:numId w:val="3"/>
        </w:numPr>
        <w:ind w:left="720" w:right="-56"/>
        <w:jc w:val="both"/>
        <w:rPr>
          <w:rFonts w:ascii="Arial" w:hAnsi="Arial" w:cs="Arial"/>
          <w:highlight w:val="yellow"/>
        </w:rPr>
      </w:pPr>
      <w:r w:rsidRPr="00210657">
        <w:rPr>
          <w:rFonts w:ascii="Arial" w:hAnsi="Arial" w:cs="Arial"/>
          <w:sz w:val="22"/>
          <w:szCs w:val="22"/>
        </w:rPr>
        <w:t xml:space="preserve">Para empresas com até 50 empregados radialistas, o valor fixo </w:t>
      </w:r>
      <w:r w:rsidR="00AB7120" w:rsidRPr="00657EAA">
        <w:rPr>
          <w:rFonts w:ascii="Arial" w:hAnsi="Arial" w:cs="Arial"/>
          <w:highlight w:val="yellow"/>
        </w:rPr>
        <w:t>R$</w:t>
      </w:r>
      <w:r w:rsidR="004D705B">
        <w:rPr>
          <w:rFonts w:ascii="Arial" w:hAnsi="Arial" w:cs="Arial"/>
          <w:highlight w:val="yellow"/>
        </w:rPr>
        <w:t>5.265,97</w:t>
      </w:r>
      <w:r w:rsidR="004D705B" w:rsidRPr="00657EAA">
        <w:rPr>
          <w:rFonts w:ascii="Arial" w:hAnsi="Arial" w:cs="Arial"/>
          <w:highlight w:val="yellow"/>
        </w:rPr>
        <w:t xml:space="preserve"> (</w:t>
      </w:r>
      <w:r w:rsidR="004D705B">
        <w:rPr>
          <w:rFonts w:ascii="Arial" w:hAnsi="Arial" w:cs="Arial"/>
          <w:highlight w:val="yellow"/>
        </w:rPr>
        <w:t xml:space="preserve">cinco </w:t>
      </w:r>
      <w:r w:rsidR="004D705B" w:rsidRPr="00657EAA">
        <w:rPr>
          <w:rFonts w:ascii="Arial" w:hAnsi="Arial" w:cs="Arial"/>
          <w:highlight w:val="yellow"/>
        </w:rPr>
        <w:t xml:space="preserve">mil </w:t>
      </w:r>
      <w:r w:rsidR="004D705B">
        <w:rPr>
          <w:rFonts w:ascii="Arial" w:hAnsi="Arial" w:cs="Arial"/>
          <w:highlight w:val="yellow"/>
        </w:rPr>
        <w:t xml:space="preserve">duzentos e sessenta e cinco </w:t>
      </w:r>
      <w:r w:rsidR="004D705B" w:rsidRPr="00657EAA">
        <w:rPr>
          <w:rFonts w:ascii="Arial" w:hAnsi="Arial" w:cs="Arial"/>
          <w:highlight w:val="yellow"/>
        </w:rPr>
        <w:t>reais</w:t>
      </w:r>
      <w:r w:rsidR="004D705B">
        <w:rPr>
          <w:rFonts w:ascii="Arial" w:hAnsi="Arial" w:cs="Arial"/>
          <w:highlight w:val="yellow"/>
        </w:rPr>
        <w:t xml:space="preserve"> e noventa e sete centavos</w:t>
      </w:r>
      <w:r w:rsidR="004D705B" w:rsidRPr="00657EAA">
        <w:rPr>
          <w:rFonts w:ascii="Arial" w:hAnsi="Arial" w:cs="Arial"/>
          <w:highlight w:val="yellow"/>
        </w:rPr>
        <w:t>)</w:t>
      </w:r>
      <w:r w:rsidR="00AB7120" w:rsidRPr="00AE6509">
        <w:rPr>
          <w:rFonts w:ascii="Arial" w:hAnsi="Arial" w:cs="Arial"/>
          <w:highlight w:val="yellow"/>
        </w:rPr>
        <w:t>;</w:t>
      </w:r>
    </w:p>
    <w:p w:rsidR="00210657" w:rsidRPr="00AE6509" w:rsidRDefault="00AB7120" w:rsidP="00AB7120">
      <w:pPr>
        <w:pStyle w:val="PargrafodaLista"/>
        <w:numPr>
          <w:ilvl w:val="0"/>
          <w:numId w:val="15"/>
        </w:numPr>
        <w:ind w:right="-56"/>
        <w:jc w:val="both"/>
        <w:rPr>
          <w:rFonts w:ascii="Arial" w:hAnsi="Arial" w:cs="Arial"/>
          <w:highlight w:val="yellow"/>
        </w:rPr>
      </w:pPr>
      <w:r w:rsidRPr="006A1EA9">
        <w:rPr>
          <w:rFonts w:ascii="Arial" w:hAnsi="Arial" w:cs="Arial"/>
        </w:rPr>
        <w:t xml:space="preserve">Para empresas com mais de 50 empregados radialistas, o valor fixo de </w:t>
      </w:r>
      <w:r w:rsidRPr="00657EAA">
        <w:rPr>
          <w:rFonts w:ascii="Arial" w:hAnsi="Arial" w:cs="Arial"/>
          <w:highlight w:val="yellow"/>
        </w:rPr>
        <w:t>R$</w:t>
      </w:r>
      <w:r w:rsidR="004D705B">
        <w:rPr>
          <w:rFonts w:ascii="Arial" w:hAnsi="Arial" w:cs="Arial"/>
          <w:highlight w:val="yellow"/>
        </w:rPr>
        <w:t>9.946,89</w:t>
      </w:r>
      <w:r w:rsidR="004D705B" w:rsidRPr="00657EAA">
        <w:rPr>
          <w:rFonts w:ascii="Arial" w:hAnsi="Arial" w:cs="Arial"/>
          <w:highlight w:val="yellow"/>
        </w:rPr>
        <w:t xml:space="preserve"> (</w:t>
      </w:r>
      <w:r w:rsidR="004D705B">
        <w:rPr>
          <w:rFonts w:ascii="Arial" w:hAnsi="Arial" w:cs="Arial"/>
          <w:highlight w:val="yellow"/>
        </w:rPr>
        <w:t>nove</w:t>
      </w:r>
      <w:r w:rsidR="004D705B" w:rsidRPr="00657EAA">
        <w:rPr>
          <w:rFonts w:ascii="Arial" w:hAnsi="Arial" w:cs="Arial"/>
          <w:highlight w:val="yellow"/>
        </w:rPr>
        <w:t xml:space="preserve"> mil </w:t>
      </w:r>
      <w:r w:rsidR="004D705B">
        <w:rPr>
          <w:rFonts w:ascii="Arial" w:hAnsi="Arial" w:cs="Arial"/>
          <w:highlight w:val="yellow"/>
        </w:rPr>
        <w:t>novecentos e quarenta e seis</w:t>
      </w:r>
      <w:r w:rsidR="004D705B" w:rsidRPr="00657EAA">
        <w:rPr>
          <w:rFonts w:ascii="Arial" w:hAnsi="Arial" w:cs="Arial"/>
          <w:highlight w:val="yellow"/>
        </w:rPr>
        <w:t xml:space="preserve"> reais</w:t>
      </w:r>
      <w:r w:rsidR="004D705B">
        <w:rPr>
          <w:rFonts w:ascii="Arial" w:hAnsi="Arial" w:cs="Arial"/>
          <w:highlight w:val="yellow"/>
        </w:rPr>
        <w:t xml:space="preserve"> e oitenta e nove centavos</w:t>
      </w:r>
      <w:r w:rsidR="004D705B" w:rsidRPr="00657EAA">
        <w:rPr>
          <w:rFonts w:ascii="Arial" w:hAnsi="Arial" w:cs="Arial"/>
          <w:highlight w:val="yellow"/>
        </w:rPr>
        <w:t>)</w:t>
      </w:r>
      <w:r w:rsidRPr="00657EAA">
        <w:rPr>
          <w:rFonts w:ascii="Arial" w:hAnsi="Arial" w:cs="Arial"/>
          <w:highlight w:val="yellow"/>
        </w:rPr>
        <w:t>.</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primeiro</w:t>
      </w:r>
      <w:r w:rsidRPr="009E17B6">
        <w:rPr>
          <w:rFonts w:ascii="Arial" w:hAnsi="Arial" w:cs="Arial"/>
          <w:sz w:val="22"/>
          <w:szCs w:val="22"/>
        </w:rPr>
        <w:t xml:space="preserve"> – Em relação à apuração do número de empregados radialistas, serão aplicadas as seguintes regras:</w:t>
      </w:r>
    </w:p>
    <w:p w:rsidR="00B0374E" w:rsidRPr="009E17B6" w:rsidRDefault="00B0374E" w:rsidP="00B0374E">
      <w:pPr>
        <w:pStyle w:val="PargrafodaLista"/>
        <w:numPr>
          <w:ilvl w:val="0"/>
          <w:numId w:val="7"/>
        </w:numPr>
        <w:jc w:val="both"/>
        <w:rPr>
          <w:rFonts w:ascii="Arial" w:hAnsi="Arial" w:cs="Arial"/>
          <w:sz w:val="22"/>
          <w:szCs w:val="22"/>
        </w:rPr>
      </w:pPr>
      <w:r w:rsidRPr="009E17B6">
        <w:rPr>
          <w:rFonts w:ascii="Arial" w:hAnsi="Arial" w:cs="Arial"/>
          <w:sz w:val="22"/>
          <w:szCs w:val="22"/>
        </w:rPr>
        <w:t>Deve ser considerado o universo de todos os empregados radialistas registrados no CNPJ da empresa (o número completo/específico do CNPJ e não apenas o número raiz), independentemente do local de trabalho desses radialistas;</w:t>
      </w:r>
    </w:p>
    <w:p w:rsidR="00B0374E" w:rsidRPr="009E17B6" w:rsidRDefault="00B0374E" w:rsidP="00B0374E">
      <w:pPr>
        <w:pStyle w:val="PargrafodaLista"/>
        <w:numPr>
          <w:ilvl w:val="0"/>
          <w:numId w:val="7"/>
        </w:numPr>
        <w:jc w:val="both"/>
        <w:rPr>
          <w:rFonts w:ascii="Arial" w:hAnsi="Arial" w:cs="Arial"/>
          <w:sz w:val="22"/>
          <w:szCs w:val="22"/>
        </w:rPr>
      </w:pPr>
      <w:r w:rsidRPr="009E17B6">
        <w:rPr>
          <w:rFonts w:ascii="Arial" w:hAnsi="Arial" w:cs="Arial"/>
          <w:sz w:val="22"/>
          <w:szCs w:val="22"/>
        </w:rPr>
        <w:lastRenderedPageBreak/>
        <w:t>A contagem do número total de empregados radialistas será feita no dia de assinatura desta CCT, sendo irrelevante o número de empregados radialistas em qualquer outro período, inclusive na época do pagamento do abono.</w:t>
      </w:r>
    </w:p>
    <w:p w:rsidR="00B0374E" w:rsidRPr="009E17B6" w:rsidRDefault="00B0374E" w:rsidP="00B0374E">
      <w:pPr>
        <w:pStyle w:val="Corpodetexto"/>
        <w:ind w:right="-56"/>
        <w:rPr>
          <w:b w:val="0"/>
          <w:bCs w:val="0"/>
          <w:sz w:val="22"/>
          <w:szCs w:val="22"/>
        </w:rPr>
      </w:pPr>
      <w:r w:rsidRPr="009E17B6">
        <w:rPr>
          <w:sz w:val="22"/>
          <w:szCs w:val="22"/>
          <w:u w:val="single"/>
        </w:rPr>
        <w:t>Parágrafo segundo</w:t>
      </w:r>
      <w:r w:rsidRPr="009E17B6">
        <w:rPr>
          <w:b w:val="0"/>
          <w:bCs w:val="0"/>
          <w:sz w:val="22"/>
          <w:szCs w:val="22"/>
        </w:rPr>
        <w:t xml:space="preserve"> – O abono previsto no </w:t>
      </w:r>
      <w:r w:rsidRPr="009E17B6">
        <w:rPr>
          <w:b w:val="0"/>
          <w:bCs w:val="0"/>
          <w:i/>
          <w:iCs/>
          <w:sz w:val="22"/>
          <w:szCs w:val="22"/>
        </w:rPr>
        <w:t>caput</w:t>
      </w:r>
      <w:r w:rsidRPr="009E17B6">
        <w:rPr>
          <w:b w:val="0"/>
          <w:bCs w:val="0"/>
          <w:sz w:val="22"/>
          <w:szCs w:val="22"/>
        </w:rPr>
        <w:t xml:space="preserve"> desta cláusula poderá ser pago em até </w:t>
      </w:r>
      <w:proofErr w:type="gramStart"/>
      <w:r w:rsidRPr="009E17B6">
        <w:rPr>
          <w:b w:val="0"/>
          <w:bCs w:val="0"/>
          <w:sz w:val="22"/>
          <w:szCs w:val="22"/>
        </w:rPr>
        <w:t>2</w:t>
      </w:r>
      <w:proofErr w:type="gramEnd"/>
      <w:r w:rsidRPr="009E17B6">
        <w:rPr>
          <w:b w:val="0"/>
          <w:bCs w:val="0"/>
          <w:sz w:val="22"/>
          <w:szCs w:val="22"/>
        </w:rPr>
        <w:t xml:space="preserve"> (duas) parcelas iguais, devendo a primeira parcela ser paga </w:t>
      </w:r>
      <w:r w:rsidRPr="009E17B6">
        <w:rPr>
          <w:b w:val="0"/>
          <w:sz w:val="22"/>
          <w:szCs w:val="22"/>
        </w:rPr>
        <w:t xml:space="preserve">até o vencimento da folha de pagamento referente ao mês de </w:t>
      </w:r>
      <w:r w:rsidRPr="001C57D2">
        <w:rPr>
          <w:b w:val="0"/>
          <w:sz w:val="22"/>
          <w:szCs w:val="22"/>
          <w:highlight w:val="yellow"/>
        </w:rPr>
        <w:t>dezembro/2</w:t>
      </w:r>
      <w:r w:rsidRPr="00AB7120">
        <w:rPr>
          <w:b w:val="0"/>
          <w:sz w:val="22"/>
          <w:szCs w:val="22"/>
          <w:highlight w:val="yellow"/>
        </w:rPr>
        <w:t>0</w:t>
      </w:r>
      <w:r w:rsidR="00AB7120" w:rsidRPr="00AB7120">
        <w:rPr>
          <w:b w:val="0"/>
          <w:sz w:val="22"/>
          <w:szCs w:val="22"/>
          <w:highlight w:val="yellow"/>
        </w:rPr>
        <w:t>2</w:t>
      </w:r>
      <w:r w:rsidR="00900536" w:rsidRPr="00900536">
        <w:rPr>
          <w:b w:val="0"/>
          <w:sz w:val="22"/>
          <w:szCs w:val="22"/>
          <w:highlight w:val="yellow"/>
        </w:rPr>
        <w:t>2</w:t>
      </w:r>
      <w:r w:rsidRPr="009E17B6">
        <w:rPr>
          <w:b w:val="0"/>
          <w:sz w:val="22"/>
          <w:szCs w:val="22"/>
        </w:rPr>
        <w:t xml:space="preserve"> e a segunda até o vencimento da folha de pagamento referente ao mês de </w:t>
      </w:r>
      <w:r w:rsidRPr="001C57D2">
        <w:rPr>
          <w:b w:val="0"/>
          <w:sz w:val="22"/>
          <w:szCs w:val="22"/>
          <w:highlight w:val="yellow"/>
        </w:rPr>
        <w:t>março/20</w:t>
      </w:r>
      <w:r w:rsidRPr="00AB7120">
        <w:rPr>
          <w:b w:val="0"/>
          <w:sz w:val="22"/>
          <w:szCs w:val="22"/>
          <w:highlight w:val="yellow"/>
        </w:rPr>
        <w:t>2</w:t>
      </w:r>
      <w:r w:rsidR="00900536" w:rsidRPr="00900536">
        <w:rPr>
          <w:b w:val="0"/>
          <w:sz w:val="22"/>
          <w:szCs w:val="22"/>
          <w:highlight w:val="yellow"/>
        </w:rPr>
        <w:t>3</w:t>
      </w:r>
      <w:r w:rsidRPr="009E17B6">
        <w:rPr>
          <w:b w:val="0"/>
          <w:bCs w:val="0"/>
          <w:sz w:val="22"/>
          <w:szCs w:val="22"/>
        </w:rPr>
        <w:t>. Para o</w:t>
      </w:r>
      <w:r w:rsidRPr="009E17B6">
        <w:rPr>
          <w:b w:val="0"/>
          <w:sz w:val="22"/>
          <w:szCs w:val="22"/>
        </w:rPr>
        <w:t xml:space="preserve">s empregadores que optarem pelo não parcelamento, o pagamento da parcela única deve ocorrer até o vencimento da folha de pagamento referente ao mês de </w:t>
      </w:r>
      <w:r w:rsidRPr="001C57D2">
        <w:rPr>
          <w:b w:val="0"/>
          <w:sz w:val="22"/>
          <w:szCs w:val="22"/>
          <w:highlight w:val="yellow"/>
        </w:rPr>
        <w:t>janeiro/</w:t>
      </w:r>
      <w:r w:rsidRPr="00AB7120">
        <w:rPr>
          <w:b w:val="0"/>
          <w:sz w:val="22"/>
          <w:szCs w:val="22"/>
          <w:highlight w:val="yellow"/>
        </w:rPr>
        <w:t>202</w:t>
      </w:r>
      <w:r w:rsidR="00900536">
        <w:rPr>
          <w:b w:val="0"/>
          <w:sz w:val="22"/>
          <w:szCs w:val="22"/>
          <w:highlight w:val="yellow"/>
        </w:rPr>
        <w:t>3</w:t>
      </w:r>
      <w:r w:rsidRPr="00AB7120">
        <w:rPr>
          <w:sz w:val="22"/>
          <w:szCs w:val="22"/>
          <w:highlight w:val="yellow"/>
        </w:rPr>
        <w:t>.</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terceiro</w:t>
      </w:r>
      <w:r w:rsidRPr="009E17B6">
        <w:rPr>
          <w:rFonts w:ascii="Arial" w:hAnsi="Arial" w:cs="Arial"/>
          <w:sz w:val="22"/>
          <w:szCs w:val="22"/>
        </w:rPr>
        <w:t xml:space="preserve"> – Havendo atraso no pagamento do abono será devida, em favor do empregado, multa de 10% (dez por cento) sobre o valor do abono que não foi pago.</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quarto</w:t>
      </w:r>
      <w:r w:rsidRPr="009E17B6">
        <w:rPr>
          <w:rFonts w:ascii="Arial" w:hAnsi="Arial" w:cs="Arial"/>
          <w:sz w:val="22"/>
          <w:szCs w:val="22"/>
        </w:rPr>
        <w:t xml:space="preserve"> – O abono poderá ser pago de forma proporcional ao período trabalhado pelo </w:t>
      </w:r>
      <w:r w:rsidR="00CD5F66" w:rsidRPr="009E17B6">
        <w:rPr>
          <w:rFonts w:ascii="Arial" w:hAnsi="Arial" w:cs="Arial"/>
          <w:sz w:val="22"/>
          <w:szCs w:val="22"/>
        </w:rPr>
        <w:t xml:space="preserve">empregado, correspondente a </w:t>
      </w:r>
      <w:r w:rsidR="00CD5F66" w:rsidRPr="001C57D2">
        <w:rPr>
          <w:rFonts w:ascii="Arial" w:hAnsi="Arial" w:cs="Arial"/>
          <w:sz w:val="22"/>
          <w:szCs w:val="22"/>
          <w:highlight w:val="yellow"/>
        </w:rPr>
        <w:t>1/</w:t>
      </w:r>
      <w:r w:rsidR="00AB7120">
        <w:rPr>
          <w:rFonts w:ascii="Arial" w:hAnsi="Arial" w:cs="Arial"/>
          <w:sz w:val="22"/>
          <w:szCs w:val="22"/>
        </w:rPr>
        <w:t>48</w:t>
      </w:r>
      <w:r w:rsidRPr="009E17B6">
        <w:rPr>
          <w:rFonts w:ascii="Arial" w:hAnsi="Arial" w:cs="Arial"/>
          <w:sz w:val="22"/>
          <w:szCs w:val="22"/>
        </w:rPr>
        <w:t xml:space="preserve"> avos do respectivo abono por cada mês trabalhado durante a data-base anterior (01/10/</w:t>
      </w:r>
      <w:r w:rsidRPr="001C57D2">
        <w:rPr>
          <w:rFonts w:ascii="Arial" w:hAnsi="Arial" w:cs="Arial"/>
          <w:sz w:val="22"/>
          <w:szCs w:val="22"/>
          <w:highlight w:val="yellow"/>
        </w:rPr>
        <w:t>2017</w:t>
      </w:r>
      <w:r w:rsidRPr="009E17B6">
        <w:rPr>
          <w:rFonts w:ascii="Arial" w:hAnsi="Arial" w:cs="Arial"/>
          <w:sz w:val="22"/>
          <w:szCs w:val="22"/>
        </w:rPr>
        <w:t xml:space="preserve"> a 30/09/</w:t>
      </w:r>
      <w:r w:rsidR="00CD5F66" w:rsidRPr="001C57D2">
        <w:rPr>
          <w:rFonts w:ascii="Arial" w:hAnsi="Arial" w:cs="Arial"/>
          <w:sz w:val="22"/>
          <w:szCs w:val="22"/>
          <w:highlight w:val="yellow"/>
        </w:rPr>
        <w:t>20</w:t>
      </w:r>
      <w:r w:rsidR="00AB7120" w:rsidRPr="00AB7120">
        <w:rPr>
          <w:rFonts w:ascii="Arial" w:hAnsi="Arial" w:cs="Arial"/>
          <w:sz w:val="22"/>
          <w:szCs w:val="22"/>
          <w:highlight w:val="yellow"/>
        </w:rPr>
        <w:t>2</w:t>
      </w:r>
      <w:r w:rsidR="00900536" w:rsidRPr="00900536">
        <w:rPr>
          <w:rFonts w:ascii="Arial" w:hAnsi="Arial" w:cs="Arial"/>
          <w:sz w:val="22"/>
          <w:szCs w:val="22"/>
          <w:highlight w:val="yellow"/>
        </w:rPr>
        <w:t>2</w:t>
      </w:r>
      <w:r w:rsidRPr="009E17B6">
        <w:rPr>
          <w:rFonts w:ascii="Arial" w:hAnsi="Arial" w:cs="Arial"/>
          <w:sz w:val="22"/>
          <w:szCs w:val="22"/>
        </w:rPr>
        <w:t xml:space="preserve">), sendo considerado o mês completo qualquer fração superior a 15 dias trabalhados, devendo o empregado, em todo caso, preencher </w:t>
      </w:r>
      <w:r w:rsidRPr="009E17B6">
        <w:rPr>
          <w:rFonts w:ascii="Arial" w:hAnsi="Arial" w:cs="Arial"/>
          <w:b/>
          <w:sz w:val="22"/>
          <w:szCs w:val="22"/>
          <w:u w:val="single"/>
        </w:rPr>
        <w:t>todas</w:t>
      </w:r>
      <w:r w:rsidRPr="009E17B6">
        <w:rPr>
          <w:rFonts w:ascii="Arial" w:hAnsi="Arial" w:cs="Arial"/>
          <w:sz w:val="22"/>
          <w:szCs w:val="22"/>
        </w:rPr>
        <w:t xml:space="preserve"> as exigências previstas no parágrafo quarto adiante.</w:t>
      </w:r>
    </w:p>
    <w:p w:rsidR="00B0374E" w:rsidRPr="009E17B6" w:rsidRDefault="00B0374E" w:rsidP="00B0374E">
      <w:pPr>
        <w:jc w:val="both"/>
        <w:rPr>
          <w:rFonts w:ascii="Arial" w:hAnsi="Arial" w:cs="Arial"/>
          <w:sz w:val="22"/>
          <w:szCs w:val="22"/>
        </w:rPr>
      </w:pPr>
      <w:r w:rsidRPr="009E17B6">
        <w:rPr>
          <w:rFonts w:ascii="Arial" w:hAnsi="Arial" w:cs="Arial"/>
          <w:b/>
          <w:bCs/>
          <w:iCs/>
          <w:sz w:val="22"/>
          <w:szCs w:val="22"/>
          <w:u w:val="single"/>
        </w:rPr>
        <w:t>Parágrafo quinto</w:t>
      </w:r>
      <w:r w:rsidRPr="009E17B6">
        <w:rPr>
          <w:rFonts w:ascii="Arial" w:hAnsi="Arial" w:cs="Arial"/>
          <w:b/>
          <w:bCs/>
          <w:iCs/>
          <w:sz w:val="22"/>
          <w:szCs w:val="22"/>
        </w:rPr>
        <w:t xml:space="preserve"> – </w:t>
      </w:r>
      <w:r w:rsidRPr="009E17B6">
        <w:rPr>
          <w:rFonts w:ascii="Arial" w:hAnsi="Arial" w:cs="Arial"/>
          <w:sz w:val="22"/>
          <w:szCs w:val="22"/>
        </w:rPr>
        <w:t xml:space="preserve">Os valores referentes ao abono serão devidos desde que o empregado preencha </w:t>
      </w:r>
      <w:r w:rsidRPr="009E17B6">
        <w:rPr>
          <w:rFonts w:ascii="Arial" w:hAnsi="Arial" w:cs="Arial"/>
          <w:b/>
          <w:sz w:val="22"/>
          <w:szCs w:val="22"/>
          <w:u w:val="single"/>
        </w:rPr>
        <w:t>TODAS</w:t>
      </w:r>
      <w:r w:rsidRPr="009E17B6">
        <w:rPr>
          <w:rFonts w:ascii="Arial" w:hAnsi="Arial" w:cs="Arial"/>
          <w:sz w:val="22"/>
          <w:szCs w:val="22"/>
        </w:rPr>
        <w:t xml:space="preserve"> as seguintes exigências: </w:t>
      </w:r>
    </w:p>
    <w:p w:rsidR="00B0374E" w:rsidRPr="009E17B6" w:rsidRDefault="00B0374E" w:rsidP="00B0374E">
      <w:pPr>
        <w:numPr>
          <w:ilvl w:val="0"/>
          <w:numId w:val="2"/>
        </w:numPr>
        <w:jc w:val="both"/>
        <w:rPr>
          <w:rFonts w:ascii="Arial" w:hAnsi="Arial" w:cs="Arial"/>
          <w:sz w:val="22"/>
          <w:szCs w:val="22"/>
        </w:rPr>
      </w:pPr>
      <w:r w:rsidRPr="009E17B6">
        <w:rPr>
          <w:rFonts w:ascii="Arial" w:hAnsi="Arial" w:cs="Arial"/>
          <w:sz w:val="22"/>
          <w:szCs w:val="22"/>
        </w:rPr>
        <w:t xml:space="preserve">Não ter mais de 10 (dez) faltas </w:t>
      </w:r>
      <w:r w:rsidRPr="009E17B6">
        <w:rPr>
          <w:rFonts w:ascii="Arial" w:hAnsi="Arial" w:cs="Arial"/>
          <w:sz w:val="22"/>
          <w:szCs w:val="22"/>
          <w:u w:val="single"/>
        </w:rPr>
        <w:t>injustificadas</w:t>
      </w:r>
      <w:r w:rsidRPr="009E17B6">
        <w:rPr>
          <w:rFonts w:ascii="Arial" w:hAnsi="Arial" w:cs="Arial"/>
          <w:sz w:val="22"/>
          <w:szCs w:val="22"/>
        </w:rPr>
        <w:t xml:space="preserve"> no período dos 12 meses imediatamente anteriores ao mês em que o pagamento do abono seria efetuado;</w:t>
      </w:r>
    </w:p>
    <w:p w:rsidR="00B0374E" w:rsidRPr="009E17B6" w:rsidRDefault="00B0374E" w:rsidP="00B0374E">
      <w:pPr>
        <w:numPr>
          <w:ilvl w:val="0"/>
          <w:numId w:val="2"/>
        </w:numPr>
        <w:jc w:val="both"/>
        <w:rPr>
          <w:rFonts w:ascii="Arial" w:hAnsi="Arial" w:cs="Arial"/>
          <w:sz w:val="22"/>
          <w:szCs w:val="22"/>
        </w:rPr>
      </w:pPr>
      <w:r w:rsidRPr="009E17B6">
        <w:rPr>
          <w:rFonts w:ascii="Arial" w:hAnsi="Arial" w:cs="Arial"/>
          <w:sz w:val="22"/>
          <w:szCs w:val="22"/>
        </w:rPr>
        <w:t xml:space="preserve">Ter efetivamente trabalhado pelo menos </w:t>
      </w:r>
      <w:proofErr w:type="gramStart"/>
      <w:r w:rsidRPr="009E17B6">
        <w:rPr>
          <w:rFonts w:ascii="Arial" w:hAnsi="Arial" w:cs="Arial"/>
          <w:sz w:val="22"/>
          <w:szCs w:val="22"/>
        </w:rPr>
        <w:t>6</w:t>
      </w:r>
      <w:proofErr w:type="gramEnd"/>
      <w:r w:rsidRPr="009E17B6">
        <w:rPr>
          <w:rFonts w:ascii="Arial" w:hAnsi="Arial" w:cs="Arial"/>
          <w:sz w:val="22"/>
          <w:szCs w:val="22"/>
        </w:rPr>
        <w:t xml:space="preserve"> (seis) meses durante a data-base anterior (01/10/</w:t>
      </w:r>
      <w:r w:rsidRPr="001C57D2">
        <w:rPr>
          <w:rFonts w:ascii="Arial" w:hAnsi="Arial" w:cs="Arial"/>
          <w:sz w:val="22"/>
          <w:szCs w:val="22"/>
          <w:highlight w:val="yellow"/>
        </w:rPr>
        <w:t>2017</w:t>
      </w:r>
      <w:r w:rsidRPr="009E17B6">
        <w:rPr>
          <w:rFonts w:ascii="Arial" w:hAnsi="Arial" w:cs="Arial"/>
          <w:sz w:val="22"/>
          <w:szCs w:val="22"/>
        </w:rPr>
        <w:t xml:space="preserve"> a 30/09/</w:t>
      </w:r>
      <w:r w:rsidRPr="001C57D2">
        <w:rPr>
          <w:rFonts w:ascii="Arial" w:hAnsi="Arial" w:cs="Arial"/>
          <w:sz w:val="22"/>
          <w:szCs w:val="22"/>
          <w:highlight w:val="yellow"/>
        </w:rPr>
        <w:t>2</w:t>
      </w:r>
      <w:r w:rsidRPr="00AB7120">
        <w:rPr>
          <w:rFonts w:ascii="Arial" w:hAnsi="Arial" w:cs="Arial"/>
          <w:sz w:val="22"/>
          <w:szCs w:val="22"/>
          <w:highlight w:val="yellow"/>
        </w:rPr>
        <w:t>0</w:t>
      </w:r>
      <w:r w:rsidR="00AB7120" w:rsidRPr="00AB7120">
        <w:rPr>
          <w:rFonts w:ascii="Arial" w:hAnsi="Arial" w:cs="Arial"/>
          <w:sz w:val="22"/>
          <w:szCs w:val="22"/>
          <w:highlight w:val="yellow"/>
        </w:rPr>
        <w:t>2</w:t>
      </w:r>
      <w:r w:rsidR="00900536" w:rsidRPr="00900536">
        <w:rPr>
          <w:rFonts w:ascii="Arial" w:hAnsi="Arial" w:cs="Arial"/>
          <w:sz w:val="22"/>
          <w:szCs w:val="22"/>
          <w:highlight w:val="yellow"/>
        </w:rPr>
        <w:t>1</w:t>
      </w:r>
      <w:r w:rsidRPr="009E17B6">
        <w:rPr>
          <w:rFonts w:ascii="Arial" w:hAnsi="Arial" w:cs="Arial"/>
          <w:sz w:val="22"/>
          <w:szCs w:val="22"/>
        </w:rPr>
        <w:t>).</w:t>
      </w:r>
    </w:p>
    <w:p w:rsidR="00B0374E" w:rsidRPr="009E17B6" w:rsidRDefault="00B0374E" w:rsidP="00B0374E">
      <w:pPr>
        <w:jc w:val="both"/>
        <w:rPr>
          <w:rFonts w:ascii="Arial" w:hAnsi="Arial" w:cs="Arial"/>
          <w:bCs/>
          <w:iCs/>
          <w:sz w:val="22"/>
          <w:szCs w:val="22"/>
        </w:rPr>
      </w:pPr>
      <w:r w:rsidRPr="009E17B6">
        <w:rPr>
          <w:rFonts w:ascii="Arial" w:hAnsi="Arial" w:cs="Arial"/>
          <w:b/>
          <w:bCs/>
          <w:iCs/>
          <w:sz w:val="22"/>
          <w:szCs w:val="22"/>
          <w:u w:val="single"/>
        </w:rPr>
        <w:t>Parágrafo sexto</w:t>
      </w:r>
      <w:r w:rsidRPr="009E17B6">
        <w:rPr>
          <w:rFonts w:ascii="Arial" w:hAnsi="Arial" w:cs="Arial"/>
          <w:b/>
          <w:bCs/>
          <w:iCs/>
          <w:sz w:val="22"/>
          <w:szCs w:val="22"/>
        </w:rPr>
        <w:t xml:space="preserve"> –</w:t>
      </w:r>
      <w:r w:rsidRPr="009E17B6">
        <w:rPr>
          <w:rFonts w:ascii="Arial" w:hAnsi="Arial" w:cs="Arial"/>
          <w:bCs/>
          <w:iCs/>
          <w:sz w:val="22"/>
          <w:szCs w:val="22"/>
        </w:rPr>
        <w:t xml:space="preserve"> O período para a apuração das faltas injustificadas será os 12 meses imediatamente anteriores ao mês de pagamento do abono.</w:t>
      </w:r>
    </w:p>
    <w:p w:rsidR="00B0374E" w:rsidRPr="009E17B6" w:rsidRDefault="00B0374E" w:rsidP="00B0374E">
      <w:pPr>
        <w:jc w:val="both"/>
        <w:rPr>
          <w:rFonts w:ascii="Arial" w:hAnsi="Arial" w:cs="Arial"/>
          <w:bCs/>
          <w:iCs/>
          <w:sz w:val="22"/>
          <w:szCs w:val="22"/>
        </w:rPr>
      </w:pPr>
      <w:r w:rsidRPr="009E17B6">
        <w:rPr>
          <w:rFonts w:ascii="Arial" w:hAnsi="Arial" w:cs="Arial"/>
          <w:b/>
          <w:sz w:val="22"/>
          <w:szCs w:val="22"/>
          <w:u w:val="single"/>
        </w:rPr>
        <w:t>Parágrafo sétimo</w:t>
      </w:r>
      <w:r w:rsidRPr="009E17B6">
        <w:rPr>
          <w:rFonts w:ascii="Arial" w:hAnsi="Arial" w:cs="Arial"/>
          <w:b/>
          <w:sz w:val="22"/>
          <w:szCs w:val="22"/>
        </w:rPr>
        <w:t xml:space="preserve"> –</w:t>
      </w:r>
      <w:r w:rsidRPr="009E17B6">
        <w:rPr>
          <w:rFonts w:ascii="Arial" w:hAnsi="Arial" w:cs="Arial"/>
          <w:sz w:val="22"/>
          <w:szCs w:val="22"/>
        </w:rPr>
        <w:t xml:space="preserve"> </w:t>
      </w:r>
      <w:r w:rsidRPr="009E17B6">
        <w:rPr>
          <w:rFonts w:ascii="Arial" w:hAnsi="Arial" w:cs="Arial"/>
          <w:bCs/>
          <w:iCs/>
          <w:sz w:val="22"/>
          <w:szCs w:val="22"/>
        </w:rPr>
        <w:t>Acordam as partes que o abono previsto nesta cláusula tem caráter extraordinário/transitório, não se incorporando aos salários e aos contratos de trabalho para quaisquer fins e nem mesmo integrando a presente Convenção em caráter definitivo.</w:t>
      </w:r>
    </w:p>
    <w:p w:rsidR="00B0374E" w:rsidRPr="009E17B6" w:rsidRDefault="00B0374E" w:rsidP="00B0374E">
      <w:pPr>
        <w:jc w:val="both"/>
        <w:rPr>
          <w:rFonts w:ascii="Arial" w:hAnsi="Arial" w:cs="Arial"/>
          <w:sz w:val="22"/>
          <w:szCs w:val="22"/>
        </w:rPr>
      </w:pPr>
      <w:r w:rsidRPr="009E17B6">
        <w:rPr>
          <w:rFonts w:ascii="Arial" w:hAnsi="Arial" w:cs="Arial"/>
          <w:b/>
          <w:bCs/>
          <w:sz w:val="22"/>
          <w:szCs w:val="22"/>
          <w:u w:val="single"/>
        </w:rPr>
        <w:t>Parágrafo oitavo</w:t>
      </w:r>
      <w:r w:rsidRPr="009E17B6">
        <w:rPr>
          <w:rFonts w:ascii="Arial" w:hAnsi="Arial" w:cs="Arial"/>
          <w:b/>
          <w:bCs/>
          <w:sz w:val="22"/>
          <w:szCs w:val="22"/>
        </w:rPr>
        <w:t xml:space="preserve"> </w:t>
      </w:r>
      <w:r w:rsidRPr="009E17B6">
        <w:rPr>
          <w:rFonts w:ascii="Arial" w:hAnsi="Arial" w:cs="Arial"/>
          <w:sz w:val="22"/>
          <w:szCs w:val="22"/>
        </w:rPr>
        <w:t>– As partes convencionam que o valor apurado a título de abono não será considerado item da remuneração, não havendo, portanto, reflexos de quaisquer espécies.</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nono</w:t>
      </w:r>
      <w:r w:rsidRPr="009E17B6">
        <w:rPr>
          <w:rFonts w:ascii="Arial" w:hAnsi="Arial" w:cs="Arial"/>
          <w:b/>
          <w:sz w:val="22"/>
          <w:szCs w:val="22"/>
        </w:rPr>
        <w:t xml:space="preserve"> </w:t>
      </w:r>
      <w:r w:rsidRPr="009E17B6">
        <w:rPr>
          <w:rFonts w:ascii="Arial" w:eastAsia="Batang" w:hAnsi="Arial" w:cs="Arial"/>
          <w:sz w:val="22"/>
          <w:szCs w:val="22"/>
        </w:rPr>
        <w:t>– O</w:t>
      </w:r>
      <w:r w:rsidRPr="009E17B6">
        <w:rPr>
          <w:rFonts w:ascii="Arial" w:hAnsi="Arial" w:cs="Arial"/>
          <w:sz w:val="22"/>
          <w:szCs w:val="22"/>
        </w:rPr>
        <w:t xml:space="preserve"> empregado dispensado a partir da assinatura desta CCT terá direito a receber o abono. No entanto, o pagamento poderá ser feito apenas nas datas pactuadas nesta cláusula.</w:t>
      </w:r>
    </w:p>
    <w:p w:rsidR="00B0374E" w:rsidRDefault="00B0374E" w:rsidP="00B0374E">
      <w:pPr>
        <w:jc w:val="both"/>
        <w:rPr>
          <w:rFonts w:ascii="Arial" w:hAnsi="Arial" w:cs="Arial"/>
          <w:sz w:val="22"/>
          <w:szCs w:val="22"/>
        </w:rPr>
      </w:pPr>
    </w:p>
    <w:p w:rsidR="00C41189" w:rsidRPr="009E17B6" w:rsidRDefault="00C41189" w:rsidP="00B0374E">
      <w:pPr>
        <w:jc w:val="both"/>
        <w:rPr>
          <w:rFonts w:ascii="Arial" w:hAnsi="Arial" w:cs="Arial"/>
          <w:sz w:val="22"/>
          <w:szCs w:val="22"/>
        </w:rPr>
      </w:pPr>
    </w:p>
    <w:p w:rsidR="00B0374E" w:rsidRPr="009E17B6" w:rsidRDefault="00B0374E" w:rsidP="00B0374E">
      <w:pPr>
        <w:jc w:val="both"/>
        <w:rPr>
          <w:rFonts w:ascii="Arial" w:eastAsia="Batang" w:hAnsi="Arial" w:cs="Arial"/>
          <w:b/>
          <w:sz w:val="22"/>
          <w:szCs w:val="22"/>
        </w:rPr>
      </w:pPr>
      <w:r w:rsidRPr="009E17B6">
        <w:rPr>
          <w:rFonts w:ascii="Arial" w:eastAsia="Batang" w:hAnsi="Arial" w:cs="Arial"/>
          <w:b/>
          <w:sz w:val="22"/>
          <w:szCs w:val="22"/>
          <w:u w:val="single"/>
        </w:rPr>
        <w:t xml:space="preserve">CLÁUSULA 5ª – MULTA POR ATRASO NO PAGAMENTO DOS SALÁRIOS </w:t>
      </w:r>
    </w:p>
    <w:p w:rsidR="00B0374E" w:rsidRPr="009E17B6" w:rsidRDefault="00B0374E" w:rsidP="00B0374E">
      <w:pPr>
        <w:jc w:val="both"/>
        <w:rPr>
          <w:rFonts w:ascii="Arial" w:eastAsia="Batang" w:hAnsi="Arial" w:cs="Arial"/>
          <w:sz w:val="22"/>
          <w:szCs w:val="22"/>
        </w:rPr>
      </w:pPr>
      <w:r w:rsidRPr="009E17B6">
        <w:rPr>
          <w:rFonts w:ascii="Arial" w:eastAsia="Batang" w:hAnsi="Arial" w:cs="Arial"/>
          <w:sz w:val="22"/>
          <w:szCs w:val="22"/>
        </w:rPr>
        <w:t xml:space="preserve">Os salários deverão ser pagos até o 5º (quinto) dia útil do mês </w:t>
      </w:r>
      <w:proofErr w:type="spellStart"/>
      <w:r w:rsidRPr="009E17B6">
        <w:rPr>
          <w:rFonts w:ascii="Arial" w:eastAsia="Batang" w:hAnsi="Arial" w:cs="Arial"/>
          <w:sz w:val="22"/>
          <w:szCs w:val="22"/>
        </w:rPr>
        <w:t>subseqüente</w:t>
      </w:r>
      <w:proofErr w:type="spellEnd"/>
      <w:r w:rsidRPr="009E17B6">
        <w:rPr>
          <w:rFonts w:ascii="Arial" w:eastAsia="Batang" w:hAnsi="Arial" w:cs="Arial"/>
          <w:sz w:val="22"/>
          <w:szCs w:val="22"/>
        </w:rPr>
        <w:t xml:space="preserve"> ao trabalhado, na conformidade da legislação pertinente.</w:t>
      </w:r>
    </w:p>
    <w:p w:rsidR="00B0374E" w:rsidRPr="009E17B6" w:rsidRDefault="00B0374E" w:rsidP="00B0374E">
      <w:pPr>
        <w:jc w:val="both"/>
        <w:rPr>
          <w:rFonts w:ascii="Arial" w:eastAsia="Batang" w:hAnsi="Arial" w:cs="Arial"/>
          <w:sz w:val="22"/>
          <w:szCs w:val="22"/>
        </w:rPr>
      </w:pPr>
      <w:r w:rsidRPr="009E17B6">
        <w:rPr>
          <w:rFonts w:ascii="Arial" w:eastAsia="Batang" w:hAnsi="Arial" w:cs="Arial"/>
          <w:b/>
          <w:sz w:val="22"/>
          <w:szCs w:val="22"/>
          <w:u w:val="single"/>
        </w:rPr>
        <w:t>Parágrafo primeiro</w:t>
      </w:r>
      <w:r w:rsidRPr="009E17B6">
        <w:rPr>
          <w:rFonts w:ascii="Arial" w:eastAsia="Batang" w:hAnsi="Arial" w:cs="Arial"/>
          <w:sz w:val="22"/>
          <w:szCs w:val="22"/>
        </w:rPr>
        <w:t xml:space="preserve"> – Ocorrendo mais de um atraso de pagamento dentro do mesmo semestre, por culpa da empresa, deverá ser </w:t>
      </w:r>
      <w:proofErr w:type="gramStart"/>
      <w:r w:rsidRPr="009E17B6">
        <w:rPr>
          <w:rFonts w:ascii="Arial" w:eastAsia="Batang" w:hAnsi="Arial" w:cs="Arial"/>
          <w:sz w:val="22"/>
          <w:szCs w:val="22"/>
        </w:rPr>
        <w:t>paga</w:t>
      </w:r>
      <w:proofErr w:type="gramEnd"/>
      <w:r w:rsidRPr="009E17B6">
        <w:rPr>
          <w:rFonts w:ascii="Arial" w:eastAsia="Batang" w:hAnsi="Arial" w:cs="Arial"/>
          <w:sz w:val="22"/>
          <w:szCs w:val="22"/>
        </w:rPr>
        <w:t>, em favor do empregado, uma multa de 1% (um por cento).</w:t>
      </w:r>
    </w:p>
    <w:p w:rsidR="00B0374E" w:rsidRPr="009E17B6" w:rsidRDefault="00B0374E" w:rsidP="00B0374E">
      <w:pPr>
        <w:jc w:val="both"/>
        <w:rPr>
          <w:rFonts w:ascii="Arial" w:eastAsia="Batang" w:hAnsi="Arial" w:cs="Arial"/>
          <w:sz w:val="22"/>
          <w:szCs w:val="22"/>
        </w:rPr>
      </w:pPr>
      <w:r w:rsidRPr="009E17B6">
        <w:rPr>
          <w:rFonts w:ascii="Arial" w:eastAsia="Batang" w:hAnsi="Arial" w:cs="Arial"/>
          <w:b/>
          <w:sz w:val="22"/>
          <w:szCs w:val="22"/>
          <w:u w:val="single"/>
        </w:rPr>
        <w:t>Parágrafo segundo</w:t>
      </w:r>
      <w:r w:rsidRPr="009E17B6">
        <w:rPr>
          <w:rFonts w:ascii="Arial" w:eastAsia="Batang" w:hAnsi="Arial" w:cs="Arial"/>
          <w:sz w:val="22"/>
          <w:szCs w:val="22"/>
        </w:rPr>
        <w:t xml:space="preserve"> – A multa será calculada sobre a remuneração que seria paga ao empregado naquele mês em que ocorreu o atraso.</w:t>
      </w:r>
    </w:p>
    <w:p w:rsidR="00B0374E" w:rsidRPr="009E17B6" w:rsidRDefault="00B0374E" w:rsidP="00B0374E">
      <w:pPr>
        <w:jc w:val="both"/>
        <w:rPr>
          <w:rFonts w:ascii="Arial" w:eastAsia="Batang" w:hAnsi="Arial" w:cs="Arial"/>
          <w:sz w:val="22"/>
          <w:szCs w:val="22"/>
        </w:rPr>
      </w:pPr>
      <w:r w:rsidRPr="009E17B6">
        <w:rPr>
          <w:rFonts w:ascii="Arial" w:eastAsia="Batang" w:hAnsi="Arial" w:cs="Arial"/>
          <w:b/>
          <w:sz w:val="22"/>
          <w:szCs w:val="22"/>
          <w:u w:val="single"/>
        </w:rPr>
        <w:t>Parágrafo terceiro</w:t>
      </w:r>
      <w:r w:rsidRPr="009E17B6">
        <w:rPr>
          <w:rFonts w:ascii="Arial" w:eastAsia="Batang" w:hAnsi="Arial" w:cs="Arial"/>
          <w:sz w:val="22"/>
          <w:szCs w:val="22"/>
        </w:rPr>
        <w:t xml:space="preserve"> – A multa prevista nesta cláusula não substitui ou compensa outras penalidades previstas na legislação por atraso no pagamento dos salários, em especial, multas administrativas a serem aplicadas pelo Ministério do Trabalho.</w:t>
      </w:r>
    </w:p>
    <w:p w:rsidR="00B0374E" w:rsidRPr="009E17B6" w:rsidRDefault="00B0374E" w:rsidP="00B0374E">
      <w:pPr>
        <w:jc w:val="both"/>
        <w:rPr>
          <w:rFonts w:ascii="Arial" w:eastAsia="Batang" w:hAnsi="Arial" w:cs="Arial"/>
          <w:sz w:val="22"/>
          <w:szCs w:val="22"/>
        </w:rPr>
      </w:pPr>
      <w:r w:rsidRPr="009E17B6">
        <w:rPr>
          <w:rFonts w:ascii="Arial" w:eastAsia="Batang" w:hAnsi="Arial" w:cs="Arial"/>
          <w:b/>
          <w:sz w:val="22"/>
          <w:szCs w:val="22"/>
          <w:u w:val="single"/>
        </w:rPr>
        <w:t>Parágrafo quarto</w:t>
      </w:r>
      <w:r w:rsidRPr="009E17B6">
        <w:rPr>
          <w:rFonts w:ascii="Arial" w:eastAsia="Batang" w:hAnsi="Arial" w:cs="Arial"/>
          <w:sz w:val="22"/>
          <w:szCs w:val="22"/>
        </w:rPr>
        <w:t xml:space="preserve"> – Tendo em vista que a data-base é em outubro, a apuração dos dois semestres será feita da seguinte forma: 1º semestre (outubro a março) e 2º semestre (abril a setembro).</w:t>
      </w:r>
    </w:p>
    <w:p w:rsidR="00B0374E" w:rsidRDefault="00B0374E" w:rsidP="00B0374E">
      <w:pPr>
        <w:jc w:val="both"/>
        <w:rPr>
          <w:rFonts w:ascii="Arial" w:hAnsi="Arial" w:cs="Arial"/>
          <w:sz w:val="22"/>
          <w:szCs w:val="22"/>
        </w:rPr>
      </w:pPr>
    </w:p>
    <w:p w:rsidR="00AC1B70" w:rsidRDefault="00AC1B70" w:rsidP="00B0374E">
      <w:pPr>
        <w:jc w:val="both"/>
        <w:rPr>
          <w:rFonts w:ascii="Arial" w:hAnsi="Arial" w:cs="Arial"/>
          <w:sz w:val="22"/>
          <w:szCs w:val="22"/>
        </w:rPr>
      </w:pPr>
    </w:p>
    <w:p w:rsidR="00B0374E" w:rsidRPr="00172552" w:rsidRDefault="00B0374E" w:rsidP="00B0374E">
      <w:pPr>
        <w:jc w:val="both"/>
        <w:rPr>
          <w:rFonts w:ascii="Arial" w:hAnsi="Arial" w:cs="Arial"/>
          <w:b/>
          <w:sz w:val="22"/>
          <w:szCs w:val="22"/>
          <w:highlight w:val="yellow"/>
          <w:u w:val="single"/>
        </w:rPr>
      </w:pPr>
      <w:r w:rsidRPr="00172552">
        <w:rPr>
          <w:rFonts w:ascii="Arial" w:hAnsi="Arial" w:cs="Arial"/>
          <w:b/>
          <w:sz w:val="22"/>
          <w:szCs w:val="22"/>
          <w:highlight w:val="yellow"/>
          <w:u w:val="single"/>
        </w:rPr>
        <w:t>CLÁUSULA 6ª – ADICIONAL POR TEMPO DE SERVIÇO</w:t>
      </w:r>
    </w:p>
    <w:p w:rsidR="00AC1B70" w:rsidRPr="00AC1B70" w:rsidRDefault="00AC1B70" w:rsidP="00172552">
      <w:pPr>
        <w:jc w:val="both"/>
        <w:rPr>
          <w:rFonts w:ascii="Arial" w:hAnsi="Arial" w:cs="Arial"/>
          <w:sz w:val="22"/>
          <w:szCs w:val="22"/>
        </w:rPr>
      </w:pPr>
      <w:r w:rsidRPr="00172552">
        <w:rPr>
          <w:rFonts w:ascii="Arial" w:hAnsi="Arial" w:cs="Arial"/>
          <w:sz w:val="22"/>
          <w:szCs w:val="22"/>
          <w:highlight w:val="yellow"/>
        </w:rPr>
        <w:t xml:space="preserve">As empresas obrigam-se a pagar ao seu empregado radialista, um adicional por tempo de serviço de 3% (três por cento) para cada quinquênio de serviço ininterrupto na mesma, limitado ao máximo de </w:t>
      </w:r>
      <w:proofErr w:type="gramStart"/>
      <w:r w:rsidRPr="00172552">
        <w:rPr>
          <w:rFonts w:ascii="Arial" w:hAnsi="Arial" w:cs="Arial"/>
          <w:sz w:val="22"/>
          <w:szCs w:val="22"/>
          <w:highlight w:val="yellow"/>
        </w:rPr>
        <w:t>5</w:t>
      </w:r>
      <w:proofErr w:type="gramEnd"/>
      <w:r w:rsidRPr="00172552">
        <w:rPr>
          <w:rFonts w:ascii="Arial" w:hAnsi="Arial" w:cs="Arial"/>
          <w:sz w:val="22"/>
          <w:szCs w:val="22"/>
          <w:highlight w:val="yellow"/>
        </w:rPr>
        <w:t xml:space="preserve"> (cinco) quinquênios e incidente sobre o salário-base do empregado, excluídas as vantagens pessoais.</w:t>
      </w:r>
    </w:p>
    <w:p w:rsidR="00B0374E" w:rsidRPr="00AC1B70" w:rsidRDefault="00B0374E" w:rsidP="00210657">
      <w:pPr>
        <w:rPr>
          <w:rFonts w:ascii="Arial" w:hAnsi="Arial" w:cs="Arial"/>
          <w:b/>
          <w:sz w:val="22"/>
          <w:szCs w:val="22"/>
          <w:u w:val="single"/>
        </w:rPr>
      </w:pPr>
      <w:r w:rsidRPr="00AC1B70">
        <w:rPr>
          <w:rFonts w:ascii="Arial" w:hAnsi="Arial" w:cs="Arial"/>
          <w:b/>
          <w:sz w:val="22"/>
          <w:szCs w:val="22"/>
          <w:u w:val="single"/>
        </w:rPr>
        <w:lastRenderedPageBreak/>
        <w:t>CLÁUSULA 7ª – SEGURO DE VIDA</w:t>
      </w:r>
      <w:r w:rsidR="00210657" w:rsidRPr="00AC1B70">
        <w:rPr>
          <w:rFonts w:ascii="Arial" w:hAnsi="Arial" w:cs="Arial"/>
          <w:b/>
          <w:sz w:val="22"/>
          <w:szCs w:val="22"/>
          <w:u w:val="single"/>
        </w:rPr>
        <w:t xml:space="preserve"> </w:t>
      </w:r>
    </w:p>
    <w:p w:rsidR="00B0374E" w:rsidRPr="00AC1B70" w:rsidRDefault="00B0374E" w:rsidP="00B0374E">
      <w:pPr>
        <w:jc w:val="both"/>
        <w:rPr>
          <w:rFonts w:ascii="Arial" w:hAnsi="Arial" w:cs="Arial"/>
          <w:sz w:val="22"/>
          <w:szCs w:val="22"/>
        </w:rPr>
      </w:pPr>
      <w:r w:rsidRPr="00AC1B70">
        <w:rPr>
          <w:rFonts w:ascii="Arial" w:hAnsi="Arial" w:cs="Arial"/>
          <w:sz w:val="22"/>
          <w:szCs w:val="22"/>
        </w:rPr>
        <w:t xml:space="preserve">As empresas se obrigam a fazer um seguro de vida em benefício de seus empregados radialistas, abrangidos nesta Convenção, nos valores equivalentes a </w:t>
      </w:r>
      <w:r w:rsidRPr="00AC1B70">
        <w:rPr>
          <w:rFonts w:ascii="Arial" w:hAnsi="Arial" w:cs="Arial"/>
          <w:sz w:val="22"/>
          <w:szCs w:val="22"/>
          <w:highlight w:val="yellow"/>
        </w:rPr>
        <w:t xml:space="preserve">R$ </w:t>
      </w:r>
      <w:r w:rsidR="00E107DE" w:rsidRPr="00AC1B70">
        <w:rPr>
          <w:rFonts w:ascii="Arial" w:hAnsi="Arial" w:cs="Arial"/>
          <w:sz w:val="22"/>
          <w:szCs w:val="22"/>
          <w:highlight w:val="yellow"/>
        </w:rPr>
        <w:t>2</w:t>
      </w:r>
      <w:r w:rsidR="004D705B" w:rsidRPr="00AC1B70">
        <w:rPr>
          <w:rFonts w:ascii="Arial" w:hAnsi="Arial" w:cs="Arial"/>
          <w:sz w:val="22"/>
          <w:szCs w:val="22"/>
          <w:highlight w:val="yellow"/>
        </w:rPr>
        <w:t>4</w:t>
      </w:r>
      <w:r w:rsidR="00E107DE" w:rsidRPr="00AC1B70">
        <w:rPr>
          <w:rFonts w:ascii="Arial" w:hAnsi="Arial" w:cs="Arial"/>
          <w:sz w:val="22"/>
          <w:szCs w:val="22"/>
          <w:highlight w:val="yellow"/>
        </w:rPr>
        <w:t>.</w:t>
      </w:r>
      <w:r w:rsidR="004D705B" w:rsidRPr="00AC1B70">
        <w:rPr>
          <w:rFonts w:ascii="Arial" w:hAnsi="Arial" w:cs="Arial"/>
          <w:sz w:val="22"/>
          <w:szCs w:val="22"/>
          <w:highlight w:val="yellow"/>
        </w:rPr>
        <w:t>655,97</w:t>
      </w:r>
      <w:r w:rsidRPr="00AC1B70">
        <w:rPr>
          <w:rFonts w:ascii="Arial" w:hAnsi="Arial" w:cs="Arial"/>
          <w:sz w:val="22"/>
          <w:szCs w:val="22"/>
          <w:highlight w:val="yellow"/>
        </w:rPr>
        <w:t xml:space="preserve"> (</w:t>
      </w:r>
      <w:r w:rsidR="00E107DE" w:rsidRPr="00AC1B70">
        <w:rPr>
          <w:rFonts w:ascii="Arial" w:hAnsi="Arial" w:cs="Arial"/>
          <w:sz w:val="22"/>
          <w:szCs w:val="22"/>
          <w:highlight w:val="yellow"/>
        </w:rPr>
        <w:t xml:space="preserve">vinte e </w:t>
      </w:r>
      <w:r w:rsidR="004D705B" w:rsidRPr="00AC1B70">
        <w:rPr>
          <w:rFonts w:ascii="Arial" w:hAnsi="Arial" w:cs="Arial"/>
          <w:sz w:val="22"/>
          <w:szCs w:val="22"/>
          <w:highlight w:val="yellow"/>
        </w:rPr>
        <w:t>quatro</w:t>
      </w:r>
      <w:r w:rsidR="00E107DE" w:rsidRPr="00AC1B70">
        <w:rPr>
          <w:rFonts w:ascii="Arial" w:hAnsi="Arial" w:cs="Arial"/>
          <w:sz w:val="22"/>
          <w:szCs w:val="22"/>
          <w:highlight w:val="yellow"/>
        </w:rPr>
        <w:t xml:space="preserve"> mil</w:t>
      </w:r>
      <w:r w:rsidR="00210657" w:rsidRPr="00AC1B70">
        <w:rPr>
          <w:rFonts w:ascii="Arial" w:hAnsi="Arial" w:cs="Arial"/>
          <w:sz w:val="22"/>
          <w:szCs w:val="22"/>
          <w:highlight w:val="yellow"/>
        </w:rPr>
        <w:t xml:space="preserve"> </w:t>
      </w:r>
      <w:r w:rsidR="00E107DE" w:rsidRPr="00AC1B70">
        <w:rPr>
          <w:rFonts w:ascii="Arial" w:hAnsi="Arial" w:cs="Arial"/>
          <w:sz w:val="22"/>
          <w:szCs w:val="22"/>
          <w:highlight w:val="yellow"/>
        </w:rPr>
        <w:t xml:space="preserve">e </w:t>
      </w:r>
      <w:r w:rsidR="004D705B" w:rsidRPr="00AC1B70">
        <w:rPr>
          <w:rFonts w:ascii="Arial" w:hAnsi="Arial" w:cs="Arial"/>
          <w:sz w:val="22"/>
          <w:szCs w:val="22"/>
          <w:highlight w:val="yellow"/>
        </w:rPr>
        <w:t>seiscentos e cinquenta e cinco</w:t>
      </w:r>
      <w:r w:rsidR="00210657" w:rsidRPr="00AC1B70">
        <w:rPr>
          <w:rFonts w:ascii="Arial" w:hAnsi="Arial" w:cs="Arial"/>
          <w:sz w:val="22"/>
          <w:szCs w:val="22"/>
          <w:highlight w:val="yellow"/>
        </w:rPr>
        <w:t xml:space="preserve"> reais e </w:t>
      </w:r>
      <w:r w:rsidR="004D705B" w:rsidRPr="00AC1B70">
        <w:rPr>
          <w:rFonts w:ascii="Arial" w:hAnsi="Arial" w:cs="Arial"/>
          <w:sz w:val="22"/>
          <w:szCs w:val="22"/>
          <w:highlight w:val="yellow"/>
        </w:rPr>
        <w:t>noventa e sete</w:t>
      </w:r>
      <w:r w:rsidR="00210657" w:rsidRPr="00AC1B70">
        <w:rPr>
          <w:rFonts w:ascii="Arial" w:hAnsi="Arial" w:cs="Arial"/>
          <w:sz w:val="22"/>
          <w:szCs w:val="22"/>
          <w:highlight w:val="yellow"/>
        </w:rPr>
        <w:t xml:space="preserve"> centavos</w:t>
      </w:r>
      <w:r w:rsidRPr="00AC1B70">
        <w:rPr>
          <w:rFonts w:ascii="Arial" w:hAnsi="Arial" w:cs="Arial"/>
          <w:sz w:val="22"/>
          <w:szCs w:val="22"/>
          <w:highlight w:val="yellow"/>
        </w:rPr>
        <w:t>)</w:t>
      </w:r>
      <w:r w:rsidRPr="00AC1B70">
        <w:rPr>
          <w:rFonts w:ascii="Arial" w:hAnsi="Arial" w:cs="Arial"/>
          <w:color w:val="FF0000"/>
          <w:sz w:val="22"/>
          <w:szCs w:val="22"/>
        </w:rPr>
        <w:t xml:space="preserve"> </w:t>
      </w:r>
      <w:r w:rsidRPr="00AC1B70">
        <w:rPr>
          <w:rFonts w:ascii="Arial" w:hAnsi="Arial" w:cs="Arial"/>
          <w:sz w:val="22"/>
          <w:szCs w:val="22"/>
        </w:rPr>
        <w:t xml:space="preserve">para cobertura por morte acidental, e a </w:t>
      </w:r>
      <w:r w:rsidRPr="00AC1B70">
        <w:rPr>
          <w:rFonts w:ascii="Arial" w:hAnsi="Arial" w:cs="Arial"/>
          <w:sz w:val="22"/>
          <w:szCs w:val="22"/>
          <w:highlight w:val="yellow"/>
        </w:rPr>
        <w:t xml:space="preserve">R$ </w:t>
      </w:r>
      <w:r w:rsidR="00E107DE" w:rsidRPr="00AC1B70">
        <w:rPr>
          <w:rFonts w:ascii="Arial" w:hAnsi="Arial" w:cs="Arial"/>
          <w:sz w:val="22"/>
          <w:szCs w:val="22"/>
          <w:highlight w:val="yellow"/>
        </w:rPr>
        <w:t>1</w:t>
      </w:r>
      <w:r w:rsidR="004D705B" w:rsidRPr="00AC1B70">
        <w:rPr>
          <w:rFonts w:ascii="Arial" w:hAnsi="Arial" w:cs="Arial"/>
          <w:sz w:val="22"/>
          <w:szCs w:val="22"/>
          <w:highlight w:val="yellow"/>
        </w:rPr>
        <w:t>2</w:t>
      </w:r>
      <w:r w:rsidR="00E107DE" w:rsidRPr="00AC1B70">
        <w:rPr>
          <w:rFonts w:ascii="Arial" w:hAnsi="Arial" w:cs="Arial"/>
          <w:sz w:val="22"/>
          <w:szCs w:val="22"/>
          <w:highlight w:val="yellow"/>
        </w:rPr>
        <w:t>.</w:t>
      </w:r>
      <w:r w:rsidR="004D705B" w:rsidRPr="00AC1B70">
        <w:rPr>
          <w:rFonts w:ascii="Arial" w:hAnsi="Arial" w:cs="Arial"/>
          <w:sz w:val="22"/>
          <w:szCs w:val="22"/>
          <w:highlight w:val="yellow"/>
        </w:rPr>
        <w:t>328</w:t>
      </w:r>
      <w:r w:rsidR="00E107DE" w:rsidRPr="00AC1B70">
        <w:rPr>
          <w:rFonts w:ascii="Arial" w:hAnsi="Arial" w:cs="Arial"/>
          <w:sz w:val="22"/>
          <w:szCs w:val="22"/>
          <w:highlight w:val="yellow"/>
        </w:rPr>
        <w:t>,</w:t>
      </w:r>
      <w:r w:rsidR="004D705B" w:rsidRPr="00AC1B70">
        <w:rPr>
          <w:rFonts w:ascii="Arial" w:hAnsi="Arial" w:cs="Arial"/>
          <w:sz w:val="22"/>
          <w:szCs w:val="22"/>
          <w:highlight w:val="yellow"/>
        </w:rPr>
        <w:t>72</w:t>
      </w:r>
      <w:r w:rsidRPr="00AC1B70">
        <w:rPr>
          <w:rFonts w:ascii="Arial" w:hAnsi="Arial" w:cs="Arial"/>
          <w:sz w:val="22"/>
          <w:szCs w:val="22"/>
          <w:highlight w:val="yellow"/>
        </w:rPr>
        <w:t xml:space="preserve"> (</w:t>
      </w:r>
      <w:r w:rsidR="004D705B" w:rsidRPr="00AC1B70">
        <w:rPr>
          <w:rFonts w:ascii="Arial" w:hAnsi="Arial" w:cs="Arial"/>
          <w:sz w:val="22"/>
          <w:szCs w:val="22"/>
          <w:highlight w:val="yellow"/>
        </w:rPr>
        <w:t>doze</w:t>
      </w:r>
      <w:r w:rsidRPr="00AC1B70">
        <w:rPr>
          <w:rFonts w:ascii="Arial" w:hAnsi="Arial" w:cs="Arial"/>
          <w:sz w:val="22"/>
          <w:szCs w:val="22"/>
          <w:highlight w:val="yellow"/>
        </w:rPr>
        <w:t xml:space="preserve"> mil </w:t>
      </w:r>
      <w:r w:rsidR="004D705B" w:rsidRPr="00AC1B70">
        <w:rPr>
          <w:rFonts w:ascii="Arial" w:hAnsi="Arial" w:cs="Arial"/>
          <w:sz w:val="22"/>
          <w:szCs w:val="22"/>
          <w:highlight w:val="yellow"/>
        </w:rPr>
        <w:t xml:space="preserve">trezentos e vinte e oito </w:t>
      </w:r>
      <w:r w:rsidR="00210657" w:rsidRPr="00AC1B70">
        <w:rPr>
          <w:rFonts w:ascii="Arial" w:hAnsi="Arial" w:cs="Arial"/>
          <w:sz w:val="22"/>
          <w:szCs w:val="22"/>
          <w:highlight w:val="yellow"/>
        </w:rPr>
        <w:t xml:space="preserve">reais e </w:t>
      </w:r>
      <w:r w:rsidR="00524C57" w:rsidRPr="00AC1B70">
        <w:rPr>
          <w:rFonts w:ascii="Arial" w:hAnsi="Arial" w:cs="Arial"/>
          <w:sz w:val="22"/>
          <w:szCs w:val="22"/>
          <w:highlight w:val="yellow"/>
        </w:rPr>
        <w:t>setenta</w:t>
      </w:r>
      <w:r w:rsidR="00210657" w:rsidRPr="00AC1B70">
        <w:rPr>
          <w:rFonts w:ascii="Arial" w:hAnsi="Arial" w:cs="Arial"/>
          <w:sz w:val="22"/>
          <w:szCs w:val="22"/>
          <w:highlight w:val="yellow"/>
        </w:rPr>
        <w:t xml:space="preserve"> e </w:t>
      </w:r>
      <w:r w:rsidR="004D705B" w:rsidRPr="00AC1B70">
        <w:rPr>
          <w:rFonts w:ascii="Arial" w:hAnsi="Arial" w:cs="Arial"/>
          <w:sz w:val="22"/>
          <w:szCs w:val="22"/>
          <w:highlight w:val="yellow"/>
        </w:rPr>
        <w:t>dois</w:t>
      </w:r>
      <w:r w:rsidR="00210657" w:rsidRPr="00AC1B70">
        <w:rPr>
          <w:rFonts w:ascii="Arial" w:hAnsi="Arial" w:cs="Arial"/>
          <w:sz w:val="22"/>
          <w:szCs w:val="22"/>
          <w:highlight w:val="yellow"/>
        </w:rPr>
        <w:t xml:space="preserve"> centavos</w:t>
      </w:r>
      <w:r w:rsidRPr="00AC1B70">
        <w:rPr>
          <w:rFonts w:ascii="Arial" w:hAnsi="Arial" w:cs="Arial"/>
          <w:sz w:val="22"/>
          <w:szCs w:val="22"/>
          <w:highlight w:val="yellow"/>
        </w:rPr>
        <w:t>)</w:t>
      </w:r>
      <w:r w:rsidRPr="00AC1B70">
        <w:rPr>
          <w:rFonts w:ascii="Arial" w:hAnsi="Arial" w:cs="Arial"/>
          <w:color w:val="FF0000"/>
          <w:sz w:val="22"/>
          <w:szCs w:val="22"/>
        </w:rPr>
        <w:t xml:space="preserve"> </w:t>
      </w:r>
      <w:r w:rsidRPr="00AC1B70">
        <w:rPr>
          <w:rFonts w:ascii="Arial" w:hAnsi="Arial" w:cs="Arial"/>
          <w:sz w:val="22"/>
          <w:szCs w:val="22"/>
        </w:rPr>
        <w:t>para cobertura por morte natural ou invalidez permanente, inclusive em viagem,</w:t>
      </w:r>
      <w:r w:rsidRPr="00AC1B70">
        <w:rPr>
          <w:rFonts w:ascii="Arial" w:eastAsia="Batang" w:hAnsi="Arial" w:cs="Arial"/>
          <w:sz w:val="22"/>
          <w:szCs w:val="22"/>
        </w:rPr>
        <w:t xml:space="preserve"> sendo que tais valores terão de ser observados a partir do mês seguinte ao mês de assinatura desta CCT.</w:t>
      </w:r>
    </w:p>
    <w:p w:rsidR="00B0374E" w:rsidRPr="00AC1B70" w:rsidRDefault="00B0374E" w:rsidP="00B0374E">
      <w:pPr>
        <w:jc w:val="both"/>
        <w:rPr>
          <w:rFonts w:ascii="Arial" w:hAnsi="Arial" w:cs="Arial"/>
          <w:sz w:val="22"/>
          <w:szCs w:val="22"/>
        </w:rPr>
      </w:pPr>
      <w:r w:rsidRPr="00AC1B70">
        <w:rPr>
          <w:rFonts w:ascii="Arial" w:hAnsi="Arial" w:cs="Arial"/>
          <w:b/>
          <w:sz w:val="22"/>
          <w:szCs w:val="22"/>
          <w:u w:val="single"/>
        </w:rPr>
        <w:t>Parágrafo primeiro</w:t>
      </w:r>
      <w:r w:rsidRPr="00AC1B70">
        <w:rPr>
          <w:rFonts w:ascii="Arial" w:hAnsi="Arial" w:cs="Arial"/>
          <w:sz w:val="22"/>
          <w:szCs w:val="22"/>
        </w:rPr>
        <w:t xml:space="preserve"> – Na hipótese de inexistência do seguro, as empresas obrigam-se a indenizar o empregado radialista no valor correspondente, caso ocorra sinistro.</w:t>
      </w:r>
    </w:p>
    <w:p w:rsidR="00B0374E" w:rsidRPr="00AC1B70" w:rsidRDefault="00B0374E" w:rsidP="00B0374E">
      <w:pPr>
        <w:jc w:val="both"/>
        <w:rPr>
          <w:rFonts w:ascii="Arial" w:hAnsi="Arial" w:cs="Arial"/>
          <w:sz w:val="22"/>
          <w:szCs w:val="22"/>
        </w:rPr>
      </w:pPr>
      <w:r w:rsidRPr="00AC1B70">
        <w:rPr>
          <w:rFonts w:ascii="Arial" w:hAnsi="Arial" w:cs="Arial"/>
          <w:b/>
          <w:sz w:val="22"/>
          <w:szCs w:val="22"/>
          <w:u w:val="single"/>
        </w:rPr>
        <w:t>Parágrafo segundo</w:t>
      </w:r>
      <w:r w:rsidRPr="00AC1B70">
        <w:rPr>
          <w:rFonts w:ascii="Arial" w:hAnsi="Arial" w:cs="Arial"/>
          <w:sz w:val="22"/>
          <w:szCs w:val="22"/>
        </w:rPr>
        <w:t xml:space="preserve"> – Estão desobrigadas as empresas que já possuem seguro em grupo no valor igual ou superior ao estipulado no </w:t>
      </w:r>
      <w:r w:rsidRPr="00AC1B70">
        <w:rPr>
          <w:rFonts w:ascii="Arial" w:hAnsi="Arial" w:cs="Arial"/>
          <w:i/>
          <w:sz w:val="22"/>
          <w:szCs w:val="22"/>
        </w:rPr>
        <w:t>caput</w:t>
      </w:r>
      <w:r w:rsidRPr="00AC1B70">
        <w:rPr>
          <w:rFonts w:ascii="Arial" w:hAnsi="Arial" w:cs="Arial"/>
          <w:sz w:val="22"/>
          <w:szCs w:val="22"/>
        </w:rPr>
        <w:t xml:space="preserve"> desta cláusula.</w:t>
      </w:r>
    </w:p>
    <w:p w:rsidR="00B0374E" w:rsidRPr="00AC1B70" w:rsidRDefault="00B0374E" w:rsidP="00B0374E">
      <w:pPr>
        <w:jc w:val="both"/>
        <w:rPr>
          <w:rFonts w:ascii="Arial" w:hAnsi="Arial" w:cs="Arial"/>
          <w:b/>
          <w:sz w:val="22"/>
          <w:szCs w:val="22"/>
          <w:u w:val="single"/>
        </w:rPr>
      </w:pPr>
    </w:p>
    <w:p w:rsidR="00C41189" w:rsidRPr="00AC1B70" w:rsidRDefault="00C41189" w:rsidP="00B0374E">
      <w:pPr>
        <w:jc w:val="both"/>
        <w:rPr>
          <w:rFonts w:ascii="Arial" w:hAnsi="Arial" w:cs="Arial"/>
          <w:b/>
          <w:sz w:val="22"/>
          <w:szCs w:val="22"/>
          <w:u w:val="single"/>
        </w:rPr>
      </w:pPr>
    </w:p>
    <w:p w:rsidR="00B0374E" w:rsidRPr="00AC1B70" w:rsidRDefault="00B0374E" w:rsidP="00B0374E">
      <w:pPr>
        <w:jc w:val="both"/>
        <w:rPr>
          <w:rFonts w:ascii="Arial" w:hAnsi="Arial" w:cs="Arial"/>
          <w:b/>
          <w:sz w:val="22"/>
          <w:szCs w:val="22"/>
          <w:u w:val="single"/>
        </w:rPr>
      </w:pPr>
      <w:r w:rsidRPr="00AC1B70">
        <w:rPr>
          <w:rFonts w:ascii="Arial" w:hAnsi="Arial" w:cs="Arial"/>
          <w:b/>
          <w:sz w:val="22"/>
          <w:szCs w:val="22"/>
          <w:u w:val="single"/>
        </w:rPr>
        <w:t>CLÁUSULA 8ª – REEMBOLSO CRECHE</w:t>
      </w:r>
    </w:p>
    <w:p w:rsidR="00B0374E" w:rsidRPr="00AC1B70" w:rsidRDefault="00B0374E" w:rsidP="00B0374E">
      <w:pPr>
        <w:jc w:val="both"/>
        <w:rPr>
          <w:rFonts w:ascii="Arial" w:eastAsia="Batang" w:hAnsi="Arial" w:cs="Arial"/>
          <w:sz w:val="22"/>
          <w:szCs w:val="22"/>
        </w:rPr>
      </w:pPr>
      <w:r w:rsidRPr="00AC1B70">
        <w:rPr>
          <w:rFonts w:ascii="Arial" w:hAnsi="Arial" w:cs="Arial"/>
          <w:sz w:val="22"/>
          <w:szCs w:val="22"/>
        </w:rPr>
        <w:t xml:space="preserve">As empresas que não mantêm creches em suas dependências ou convênios reembolsarão, mediante apresentação de recibo, as despesas efetuadas por suas empregadas radialistas (exceto nos casos em que a guarda seja apenas do pai), a partir do término do licenciamento compulsório </w:t>
      </w:r>
      <w:r w:rsidRPr="00AC1B70">
        <w:rPr>
          <w:rFonts w:ascii="Arial" w:eastAsia="Batang" w:hAnsi="Arial" w:cs="Arial"/>
          <w:sz w:val="22"/>
          <w:szCs w:val="22"/>
        </w:rPr>
        <w:t xml:space="preserve">até 01 (um) dia antes de a criança completar </w:t>
      </w:r>
      <w:proofErr w:type="gramStart"/>
      <w:r w:rsidRPr="00AC1B70">
        <w:rPr>
          <w:rFonts w:ascii="Arial" w:eastAsia="Batang" w:hAnsi="Arial" w:cs="Arial"/>
          <w:sz w:val="22"/>
          <w:szCs w:val="22"/>
        </w:rPr>
        <w:t>6</w:t>
      </w:r>
      <w:proofErr w:type="gramEnd"/>
      <w:r w:rsidRPr="00AC1B70">
        <w:rPr>
          <w:rFonts w:ascii="Arial" w:eastAsia="Batang" w:hAnsi="Arial" w:cs="Arial"/>
          <w:sz w:val="22"/>
          <w:szCs w:val="22"/>
        </w:rPr>
        <w:t xml:space="preserve"> (seis) anos de idade (CF, art. 208, IV), até o</w:t>
      </w:r>
      <w:r w:rsidRPr="00AC1B70">
        <w:rPr>
          <w:rFonts w:ascii="Arial" w:hAnsi="Arial" w:cs="Arial"/>
          <w:sz w:val="22"/>
          <w:szCs w:val="22"/>
        </w:rPr>
        <w:t xml:space="preserve"> valor máximo mensal de </w:t>
      </w:r>
      <w:r w:rsidRPr="00AC1B70">
        <w:rPr>
          <w:rFonts w:ascii="Arial" w:hAnsi="Arial" w:cs="Arial"/>
          <w:sz w:val="22"/>
          <w:szCs w:val="22"/>
          <w:highlight w:val="yellow"/>
        </w:rPr>
        <w:t xml:space="preserve">R$ </w:t>
      </w:r>
      <w:r w:rsidR="004D705B" w:rsidRPr="00AC1B70">
        <w:rPr>
          <w:rFonts w:ascii="Arial" w:hAnsi="Arial" w:cs="Arial"/>
          <w:sz w:val="22"/>
          <w:szCs w:val="22"/>
          <w:highlight w:val="yellow"/>
        </w:rPr>
        <w:t>645,18</w:t>
      </w:r>
      <w:r w:rsidRPr="00AC1B70">
        <w:rPr>
          <w:rFonts w:ascii="Arial" w:hAnsi="Arial" w:cs="Arial"/>
          <w:sz w:val="22"/>
          <w:szCs w:val="22"/>
          <w:highlight w:val="yellow"/>
        </w:rPr>
        <w:t xml:space="preserve"> (</w:t>
      </w:r>
      <w:r w:rsidR="004D705B" w:rsidRPr="00AC1B70">
        <w:rPr>
          <w:rFonts w:ascii="Arial" w:hAnsi="Arial" w:cs="Arial"/>
          <w:sz w:val="22"/>
          <w:szCs w:val="22"/>
          <w:highlight w:val="yellow"/>
        </w:rPr>
        <w:t>seiscentos e quarenta e cinco</w:t>
      </w:r>
      <w:r w:rsidR="00210657" w:rsidRPr="00AC1B70">
        <w:rPr>
          <w:rFonts w:ascii="Arial" w:hAnsi="Arial" w:cs="Arial"/>
          <w:sz w:val="22"/>
          <w:szCs w:val="22"/>
          <w:highlight w:val="yellow"/>
        </w:rPr>
        <w:t xml:space="preserve"> reais e </w:t>
      </w:r>
      <w:r w:rsidR="004D705B" w:rsidRPr="00AC1B70">
        <w:rPr>
          <w:rFonts w:ascii="Arial" w:hAnsi="Arial" w:cs="Arial"/>
          <w:sz w:val="22"/>
          <w:szCs w:val="22"/>
          <w:highlight w:val="yellow"/>
        </w:rPr>
        <w:t>dezoito</w:t>
      </w:r>
      <w:r w:rsidR="00CD5F66" w:rsidRPr="00AC1B70">
        <w:rPr>
          <w:rFonts w:ascii="Arial" w:hAnsi="Arial" w:cs="Arial"/>
          <w:sz w:val="22"/>
          <w:szCs w:val="22"/>
          <w:highlight w:val="yellow"/>
        </w:rPr>
        <w:t xml:space="preserve"> centavos</w:t>
      </w:r>
      <w:r w:rsidRPr="00AC1B70">
        <w:rPr>
          <w:rFonts w:ascii="Arial" w:hAnsi="Arial" w:cs="Arial"/>
          <w:sz w:val="22"/>
          <w:szCs w:val="22"/>
          <w:highlight w:val="yellow"/>
        </w:rPr>
        <w:t>)</w:t>
      </w:r>
      <w:r w:rsidRPr="00AC1B70">
        <w:rPr>
          <w:rFonts w:ascii="Arial" w:hAnsi="Arial" w:cs="Arial"/>
          <w:sz w:val="22"/>
          <w:szCs w:val="22"/>
        </w:rPr>
        <w:t xml:space="preserve">, para cada criança matriculada, </w:t>
      </w:r>
      <w:r w:rsidRPr="00AC1B70">
        <w:rPr>
          <w:rFonts w:ascii="Arial" w:eastAsia="Batang" w:hAnsi="Arial" w:cs="Arial"/>
          <w:sz w:val="22"/>
          <w:szCs w:val="22"/>
        </w:rPr>
        <w:t xml:space="preserve">desde que o cônjuge ou companheiro(a) não receba, de outra fonte, auxílio semelhante para os mesmos filhos. </w:t>
      </w:r>
      <w:r w:rsidRPr="00AC1B70">
        <w:rPr>
          <w:rFonts w:ascii="Arial" w:eastAsia="Batang" w:hAnsi="Arial" w:cs="Arial"/>
          <w:sz w:val="22"/>
          <w:szCs w:val="22"/>
          <w:highlight w:val="yellow"/>
        </w:rPr>
        <w:t xml:space="preserve">Este novo valor (R$ </w:t>
      </w:r>
      <w:r w:rsidR="004D705B" w:rsidRPr="00AC1B70">
        <w:rPr>
          <w:rFonts w:ascii="Arial" w:eastAsia="Batang" w:hAnsi="Arial" w:cs="Arial"/>
          <w:sz w:val="22"/>
          <w:szCs w:val="22"/>
          <w:highlight w:val="yellow"/>
        </w:rPr>
        <w:t>645,18</w:t>
      </w:r>
      <w:r w:rsidRPr="00AC1B70">
        <w:rPr>
          <w:rFonts w:ascii="Arial" w:eastAsia="Batang" w:hAnsi="Arial" w:cs="Arial"/>
          <w:sz w:val="22"/>
          <w:szCs w:val="22"/>
          <w:highlight w:val="yellow"/>
        </w:rPr>
        <w:t>) terá de ser observado a partir do mês seguinte ao mês de assinatura desta CCT</w:t>
      </w:r>
      <w:r w:rsidR="00113EDD" w:rsidRPr="00AC1B70">
        <w:rPr>
          <w:rFonts w:ascii="Arial" w:eastAsia="Batang" w:hAnsi="Arial" w:cs="Arial"/>
          <w:sz w:val="22"/>
          <w:szCs w:val="22"/>
        </w:rPr>
        <w:t>.</w:t>
      </w:r>
    </w:p>
    <w:p w:rsidR="00B0374E" w:rsidRPr="00AC1B70" w:rsidRDefault="00B0374E" w:rsidP="00B0374E">
      <w:pPr>
        <w:jc w:val="both"/>
        <w:rPr>
          <w:rFonts w:ascii="Arial" w:eastAsia="Batang" w:hAnsi="Arial" w:cs="Arial"/>
          <w:sz w:val="22"/>
          <w:szCs w:val="22"/>
        </w:rPr>
      </w:pPr>
      <w:r w:rsidRPr="00AC1B70">
        <w:rPr>
          <w:rFonts w:ascii="Arial" w:eastAsia="Batang" w:hAnsi="Arial" w:cs="Arial"/>
          <w:b/>
          <w:sz w:val="22"/>
          <w:szCs w:val="22"/>
          <w:u w:val="single"/>
        </w:rPr>
        <w:t>Parágrafo primeiro</w:t>
      </w:r>
      <w:r w:rsidRPr="00AC1B70">
        <w:rPr>
          <w:rFonts w:ascii="Arial" w:eastAsia="Batang" w:hAnsi="Arial" w:cs="Arial"/>
          <w:sz w:val="22"/>
          <w:szCs w:val="22"/>
        </w:rPr>
        <w:t xml:space="preserve"> – Estende-se o mesmo benefício ao radialista pai, desde que ele tenha a guarda judicial do filho, comprove regime de guarda compartilhada, ou comprove a obrigatoriedade do pagamento por ordem ou acordo </w:t>
      </w:r>
      <w:proofErr w:type="gramStart"/>
      <w:r w:rsidRPr="00AC1B70">
        <w:rPr>
          <w:rFonts w:ascii="Arial" w:eastAsia="Batang" w:hAnsi="Arial" w:cs="Arial"/>
          <w:sz w:val="22"/>
          <w:szCs w:val="22"/>
        </w:rPr>
        <w:t>judicial, respeitados</w:t>
      </w:r>
      <w:proofErr w:type="gramEnd"/>
      <w:r w:rsidRPr="00AC1B70">
        <w:rPr>
          <w:rFonts w:ascii="Arial" w:eastAsia="Batang" w:hAnsi="Arial" w:cs="Arial"/>
          <w:sz w:val="22"/>
          <w:szCs w:val="22"/>
        </w:rPr>
        <w:t xml:space="preserve"> os demais requisitos e condições desta cláusula.</w:t>
      </w:r>
    </w:p>
    <w:p w:rsidR="00B0374E" w:rsidRPr="00AC1B70" w:rsidRDefault="00B0374E" w:rsidP="00B0374E">
      <w:pPr>
        <w:jc w:val="both"/>
        <w:rPr>
          <w:rFonts w:ascii="Arial" w:hAnsi="Arial" w:cs="Arial"/>
          <w:sz w:val="22"/>
          <w:szCs w:val="22"/>
        </w:rPr>
      </w:pPr>
      <w:r w:rsidRPr="00AC1B70">
        <w:rPr>
          <w:rFonts w:ascii="Arial" w:hAnsi="Arial" w:cs="Arial"/>
          <w:b/>
          <w:sz w:val="22"/>
          <w:szCs w:val="22"/>
          <w:u w:val="single"/>
        </w:rPr>
        <w:t>Parágrafo segundo</w:t>
      </w:r>
      <w:r w:rsidRPr="00AC1B70">
        <w:rPr>
          <w:rFonts w:ascii="Arial" w:hAnsi="Arial" w:cs="Arial"/>
          <w:sz w:val="22"/>
          <w:szCs w:val="22"/>
        </w:rPr>
        <w:t xml:space="preserve"> – O valor do reembolso não integrará a remuneração para quaisquer efeitos legais, </w:t>
      </w:r>
      <w:r w:rsidRPr="00AC1B70">
        <w:rPr>
          <w:rFonts w:ascii="Arial" w:eastAsia="Batang" w:hAnsi="Arial" w:cs="Arial"/>
          <w:sz w:val="22"/>
          <w:szCs w:val="22"/>
        </w:rPr>
        <w:t>ainda que as empresas venham a adotar condição mais favorável ao estipulado nesta cláusula.</w:t>
      </w:r>
    </w:p>
    <w:p w:rsidR="00B0374E" w:rsidRPr="00AC1B70" w:rsidRDefault="00B0374E" w:rsidP="00B0374E">
      <w:pPr>
        <w:jc w:val="both"/>
        <w:rPr>
          <w:rFonts w:ascii="Arial" w:hAnsi="Arial" w:cs="Arial"/>
          <w:sz w:val="22"/>
          <w:szCs w:val="22"/>
        </w:rPr>
      </w:pPr>
      <w:r w:rsidRPr="00AC1B70">
        <w:rPr>
          <w:rFonts w:ascii="Arial" w:hAnsi="Arial" w:cs="Arial"/>
          <w:b/>
          <w:sz w:val="22"/>
          <w:szCs w:val="22"/>
          <w:u w:val="single"/>
        </w:rPr>
        <w:t>Parágrafo terceiro</w:t>
      </w:r>
      <w:r w:rsidRPr="00AC1B70">
        <w:rPr>
          <w:rFonts w:ascii="Arial" w:hAnsi="Arial" w:cs="Arial"/>
          <w:sz w:val="22"/>
          <w:szCs w:val="22"/>
        </w:rPr>
        <w:t xml:space="preserve"> – As empresas que apresentem no seu quadro de empregados, casais de funcionários que tenham filhos que se enquadrem na hipótese tratada no </w:t>
      </w:r>
      <w:r w:rsidRPr="00AC1B70">
        <w:rPr>
          <w:rFonts w:ascii="Arial" w:hAnsi="Arial" w:cs="Arial"/>
          <w:i/>
          <w:sz w:val="22"/>
          <w:szCs w:val="22"/>
        </w:rPr>
        <w:t>caput</w:t>
      </w:r>
      <w:r w:rsidRPr="00AC1B70">
        <w:rPr>
          <w:rFonts w:ascii="Arial" w:hAnsi="Arial" w:cs="Arial"/>
          <w:sz w:val="22"/>
          <w:szCs w:val="22"/>
        </w:rPr>
        <w:t>, o benefício será concedido a apenas um dos pais, não sendo devido de forma cumulativa.</w:t>
      </w:r>
    </w:p>
    <w:p w:rsidR="00B0374E" w:rsidRPr="00AC1B70" w:rsidRDefault="00B0374E" w:rsidP="00B0374E">
      <w:pPr>
        <w:jc w:val="both"/>
        <w:rPr>
          <w:rFonts w:ascii="Arial" w:hAnsi="Arial" w:cs="Arial"/>
          <w:b/>
          <w:sz w:val="22"/>
          <w:szCs w:val="22"/>
          <w:u w:val="single"/>
        </w:rPr>
      </w:pPr>
    </w:p>
    <w:p w:rsidR="00C41189" w:rsidRPr="00AC1B70" w:rsidRDefault="00C41189" w:rsidP="00B0374E">
      <w:pPr>
        <w:jc w:val="both"/>
        <w:rPr>
          <w:rFonts w:ascii="Arial" w:hAnsi="Arial" w:cs="Arial"/>
          <w:b/>
          <w:sz w:val="22"/>
          <w:szCs w:val="22"/>
          <w:u w:val="single"/>
        </w:rPr>
      </w:pPr>
    </w:p>
    <w:p w:rsidR="00B0374E" w:rsidRPr="00AC1B70" w:rsidRDefault="00B0374E" w:rsidP="00B0374E">
      <w:pPr>
        <w:jc w:val="both"/>
        <w:rPr>
          <w:rFonts w:ascii="Arial" w:hAnsi="Arial" w:cs="Arial"/>
          <w:b/>
          <w:sz w:val="22"/>
          <w:szCs w:val="22"/>
          <w:u w:val="single"/>
        </w:rPr>
      </w:pPr>
      <w:r w:rsidRPr="00AC1B70">
        <w:rPr>
          <w:rFonts w:ascii="Arial" w:hAnsi="Arial" w:cs="Arial"/>
          <w:b/>
          <w:sz w:val="22"/>
          <w:szCs w:val="22"/>
          <w:u w:val="single"/>
        </w:rPr>
        <w:t>CLÁUSULA 9ª – AUXÍLIO FUNERAL</w:t>
      </w:r>
    </w:p>
    <w:p w:rsidR="00B0374E" w:rsidRPr="00AC1B70" w:rsidRDefault="00B0374E" w:rsidP="00B0374E">
      <w:pPr>
        <w:jc w:val="both"/>
        <w:rPr>
          <w:rFonts w:ascii="Arial" w:hAnsi="Arial" w:cs="Arial"/>
          <w:sz w:val="22"/>
          <w:szCs w:val="22"/>
        </w:rPr>
      </w:pPr>
      <w:r w:rsidRPr="00AC1B70">
        <w:rPr>
          <w:rFonts w:ascii="Arial" w:hAnsi="Arial" w:cs="Arial"/>
          <w:sz w:val="22"/>
          <w:szCs w:val="22"/>
        </w:rPr>
        <w:t>No caso de falecimento do empregado, as empresas cobrirão as despesas com o sepultamento no Distrito Federal e no Entorno.</w:t>
      </w:r>
    </w:p>
    <w:p w:rsidR="00B0374E" w:rsidRPr="009E17B6" w:rsidRDefault="00B0374E" w:rsidP="00B0374E">
      <w:pPr>
        <w:jc w:val="both"/>
        <w:rPr>
          <w:rFonts w:ascii="Arial" w:eastAsia="Batang" w:hAnsi="Arial" w:cs="Arial"/>
          <w:sz w:val="22"/>
          <w:szCs w:val="22"/>
        </w:rPr>
      </w:pPr>
      <w:r w:rsidRPr="00AC1B70">
        <w:rPr>
          <w:rFonts w:ascii="Arial" w:eastAsia="Batang" w:hAnsi="Arial" w:cs="Arial"/>
          <w:b/>
          <w:sz w:val="22"/>
          <w:szCs w:val="22"/>
          <w:u w:val="single"/>
        </w:rPr>
        <w:t>Parágrafo primeiro</w:t>
      </w:r>
      <w:r w:rsidRPr="00AC1B70">
        <w:rPr>
          <w:rFonts w:ascii="Arial" w:eastAsia="Batang" w:hAnsi="Arial" w:cs="Arial"/>
          <w:b/>
          <w:sz w:val="22"/>
          <w:szCs w:val="22"/>
        </w:rPr>
        <w:t xml:space="preserve"> </w:t>
      </w:r>
      <w:r w:rsidRPr="00AC1B70">
        <w:rPr>
          <w:rFonts w:ascii="Arial" w:eastAsia="Batang" w:hAnsi="Arial" w:cs="Arial"/>
          <w:sz w:val="22"/>
          <w:szCs w:val="22"/>
        </w:rPr>
        <w:t>– Se o empregado vier a falecer fora do Distrito Federal</w:t>
      </w:r>
      <w:r w:rsidRPr="009E17B6">
        <w:rPr>
          <w:rFonts w:ascii="Arial" w:eastAsia="Batang" w:hAnsi="Arial" w:cs="Arial"/>
          <w:sz w:val="22"/>
          <w:szCs w:val="22"/>
        </w:rPr>
        <w:t>, em serviço, o empregador arcará com as despesas de traslado do corpo.</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segundo</w:t>
      </w:r>
      <w:r w:rsidRPr="009E17B6">
        <w:rPr>
          <w:rFonts w:ascii="Arial" w:hAnsi="Arial" w:cs="Arial"/>
          <w:sz w:val="22"/>
          <w:szCs w:val="22"/>
        </w:rPr>
        <w:t xml:space="preserve"> – Estão desobrigadas de efetuar o pagamento ou reembolso as empresas que já possuem seguro que garantam, ao cônjuge ou dependente legal do empregado falecido, o recebimento de qualquer benefício a título de auxílio funeral.</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10ª – INDENIZAÇÃO COMPENSÁVEL</w:t>
      </w:r>
    </w:p>
    <w:p w:rsidR="00B0374E" w:rsidRPr="009E17B6" w:rsidRDefault="00B0374E" w:rsidP="00B0374E">
      <w:pPr>
        <w:jc w:val="both"/>
        <w:rPr>
          <w:rFonts w:ascii="Arial" w:hAnsi="Arial" w:cs="Arial"/>
          <w:sz w:val="22"/>
          <w:szCs w:val="22"/>
        </w:rPr>
      </w:pPr>
      <w:r w:rsidRPr="009E17B6">
        <w:rPr>
          <w:rFonts w:ascii="Arial" w:hAnsi="Arial" w:cs="Arial"/>
          <w:sz w:val="22"/>
          <w:szCs w:val="22"/>
        </w:rPr>
        <w:t xml:space="preserve">As empresas concederão uma indenização no valor correspondente à última remuneração recebida quando se tratar de despedida imotivada de empregado com mais de 45 (quarenta e cinco) anos de idade e que tenha </w:t>
      </w:r>
      <w:proofErr w:type="gramStart"/>
      <w:r w:rsidRPr="009E17B6">
        <w:rPr>
          <w:rFonts w:ascii="Arial" w:hAnsi="Arial" w:cs="Arial"/>
          <w:sz w:val="22"/>
          <w:szCs w:val="22"/>
        </w:rPr>
        <w:t>5</w:t>
      </w:r>
      <w:proofErr w:type="gramEnd"/>
      <w:r w:rsidRPr="009E17B6">
        <w:rPr>
          <w:rFonts w:ascii="Arial" w:hAnsi="Arial" w:cs="Arial"/>
          <w:sz w:val="22"/>
          <w:szCs w:val="22"/>
        </w:rPr>
        <w:t xml:space="preserve"> (cinco) anos ininterruptos de serviços na mesma empresa, devidamente comprovados por registro na CTPS.</w:t>
      </w:r>
    </w:p>
    <w:p w:rsidR="009E17B6" w:rsidRDefault="009E17B6"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11ª – AUXÍLIO DOENÇA</w:t>
      </w:r>
    </w:p>
    <w:p w:rsidR="00B0374E" w:rsidRPr="009E17B6" w:rsidRDefault="00B0374E" w:rsidP="00B0374E">
      <w:pPr>
        <w:jc w:val="both"/>
        <w:rPr>
          <w:rFonts w:ascii="Arial" w:hAnsi="Arial" w:cs="Arial"/>
          <w:sz w:val="22"/>
          <w:szCs w:val="22"/>
        </w:rPr>
      </w:pPr>
      <w:r w:rsidRPr="009E17B6">
        <w:rPr>
          <w:rFonts w:ascii="Arial" w:hAnsi="Arial" w:cs="Arial"/>
          <w:sz w:val="22"/>
          <w:szCs w:val="22"/>
        </w:rPr>
        <w:t>As empresas complementarão, a partir do 16º (décimo sexto) até 90º (nonagésimo) dia do afastamento, o salário-base dos empregados afastados em gozo de auxílio-doença.</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lastRenderedPageBreak/>
        <w:t>Parágrafo único</w:t>
      </w:r>
      <w:r w:rsidRPr="009E17B6">
        <w:rPr>
          <w:rFonts w:ascii="Arial" w:hAnsi="Arial" w:cs="Arial"/>
          <w:sz w:val="22"/>
          <w:szCs w:val="22"/>
        </w:rPr>
        <w:t xml:space="preserve"> – Os empregados com mais de 90 (noventa) dias de serviços prestados à mesma empresa, com carência para gozo de auxílio doença junto ao INSS, terão seu salário-base pago pela empresa até o 90º (nonagésimo) dia de afastamento.</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Default="00B0374E" w:rsidP="00B0374E">
      <w:pPr>
        <w:jc w:val="both"/>
        <w:rPr>
          <w:rFonts w:ascii="Arial" w:hAnsi="Arial" w:cs="Arial"/>
          <w:b/>
          <w:sz w:val="22"/>
          <w:szCs w:val="22"/>
          <w:u w:val="single"/>
        </w:rPr>
      </w:pPr>
      <w:r w:rsidRPr="009E17B6">
        <w:rPr>
          <w:rFonts w:ascii="Arial" w:hAnsi="Arial" w:cs="Arial"/>
          <w:b/>
          <w:sz w:val="22"/>
          <w:szCs w:val="22"/>
          <w:u w:val="single"/>
        </w:rPr>
        <w:t>CLÁUSULA 12ª – GARANTIA DE EMPREGO DO TRABALHADOR EM VIAS DE APOSENTADORIA</w:t>
      </w:r>
      <w:r w:rsidR="00113EDD">
        <w:rPr>
          <w:rFonts w:ascii="Arial" w:hAnsi="Arial" w:cs="Arial"/>
          <w:b/>
          <w:sz w:val="22"/>
          <w:szCs w:val="22"/>
          <w:u w:val="single"/>
        </w:rPr>
        <w:t xml:space="preserve"> </w:t>
      </w:r>
    </w:p>
    <w:p w:rsidR="00070EA0" w:rsidRDefault="00070EA0" w:rsidP="00B0374E">
      <w:pPr>
        <w:jc w:val="both"/>
        <w:rPr>
          <w:rFonts w:ascii="Arial" w:hAnsi="Arial" w:cs="Arial"/>
          <w:sz w:val="22"/>
          <w:szCs w:val="22"/>
        </w:rPr>
      </w:pPr>
      <w:r>
        <w:rPr>
          <w:rFonts w:ascii="Arial" w:hAnsi="Arial" w:cs="Arial"/>
          <w:sz w:val="22"/>
          <w:szCs w:val="22"/>
        </w:rPr>
        <w:t xml:space="preserve">O empregado com mais de </w:t>
      </w:r>
      <w:proofErr w:type="gramStart"/>
      <w:r>
        <w:rPr>
          <w:rFonts w:ascii="Arial" w:hAnsi="Arial" w:cs="Arial"/>
          <w:sz w:val="22"/>
          <w:szCs w:val="22"/>
        </w:rPr>
        <w:t>5</w:t>
      </w:r>
      <w:proofErr w:type="gramEnd"/>
      <w:r>
        <w:rPr>
          <w:rFonts w:ascii="Arial" w:hAnsi="Arial" w:cs="Arial"/>
          <w:sz w:val="22"/>
          <w:szCs w:val="22"/>
        </w:rPr>
        <w:t xml:space="preserve"> (cinco) anos de serviço continuo na mesma empresa terá garantia de emprego no </w:t>
      </w:r>
      <w:r w:rsidR="00C53680">
        <w:rPr>
          <w:rFonts w:ascii="Arial" w:hAnsi="Arial" w:cs="Arial"/>
          <w:sz w:val="22"/>
          <w:szCs w:val="22"/>
        </w:rPr>
        <w:t>período</w:t>
      </w:r>
      <w:r>
        <w:rPr>
          <w:rFonts w:ascii="Arial" w:hAnsi="Arial" w:cs="Arial"/>
          <w:sz w:val="22"/>
          <w:szCs w:val="22"/>
        </w:rPr>
        <w:t xml:space="preserve"> de 12 (doze) meses que anteceder a data em que, comprovadamente, através de lançamento em sua CTPS ou em documento hábil do INSS, passe a fazer jus à aposentadoria integral da Previdência Social, </w:t>
      </w:r>
      <w:proofErr w:type="spellStart"/>
      <w:r>
        <w:rPr>
          <w:rFonts w:ascii="Arial" w:hAnsi="Arial" w:cs="Arial"/>
          <w:sz w:val="22"/>
          <w:szCs w:val="22"/>
        </w:rPr>
        <w:t>ressalvador</w:t>
      </w:r>
      <w:proofErr w:type="spellEnd"/>
      <w:r>
        <w:rPr>
          <w:rFonts w:ascii="Arial" w:hAnsi="Arial" w:cs="Arial"/>
          <w:sz w:val="22"/>
          <w:szCs w:val="22"/>
        </w:rPr>
        <w:t xml:space="preserve"> os casos de dispensas por justa causa, acordo assistido pelo Sindicato ou motivo de força maior, conforme previsto na CLT.</w:t>
      </w:r>
    </w:p>
    <w:p w:rsidR="00070EA0" w:rsidRDefault="00C53680" w:rsidP="00B0374E">
      <w:pPr>
        <w:jc w:val="both"/>
        <w:rPr>
          <w:rFonts w:ascii="Arial" w:hAnsi="Arial" w:cs="Arial"/>
          <w:sz w:val="22"/>
          <w:szCs w:val="22"/>
        </w:rPr>
      </w:pPr>
      <w:r w:rsidRPr="00C53680">
        <w:rPr>
          <w:rFonts w:ascii="Arial" w:hAnsi="Arial" w:cs="Arial"/>
          <w:b/>
          <w:sz w:val="22"/>
          <w:szCs w:val="22"/>
          <w:u w:val="single"/>
        </w:rPr>
        <w:t>Parágrafo</w:t>
      </w:r>
      <w:r w:rsidR="00070EA0" w:rsidRPr="00C53680">
        <w:rPr>
          <w:rFonts w:ascii="Arial" w:hAnsi="Arial" w:cs="Arial"/>
          <w:b/>
          <w:sz w:val="22"/>
          <w:szCs w:val="22"/>
          <w:u w:val="single"/>
        </w:rPr>
        <w:t xml:space="preserve"> primeiro</w:t>
      </w:r>
      <w:r w:rsidR="00070EA0">
        <w:rPr>
          <w:rFonts w:ascii="Arial" w:hAnsi="Arial" w:cs="Arial"/>
          <w:sz w:val="22"/>
          <w:szCs w:val="22"/>
        </w:rPr>
        <w:t xml:space="preserve"> – Para fazer jus ao benefício desta clausula, o empregado deverá comunicar ao empregador, por escrito, dentro do período de 30 (trinta) dias da data em que passará a adquirir o direito à estabilidade, ou seja, pelo menos 13 (treze) meses antes do direito à aposentadoria. No entanto, o empregado já gozará de estabilidade a partir do momento em que apresentar o documento.</w:t>
      </w:r>
    </w:p>
    <w:p w:rsidR="00C53680" w:rsidRPr="00C53680" w:rsidRDefault="00C53680" w:rsidP="00C53680">
      <w:pPr>
        <w:jc w:val="both"/>
        <w:rPr>
          <w:rFonts w:ascii="Arial" w:hAnsi="Arial" w:cs="Arial"/>
          <w:sz w:val="22"/>
          <w:szCs w:val="22"/>
        </w:rPr>
      </w:pPr>
      <w:r w:rsidRPr="00C53680">
        <w:rPr>
          <w:rFonts w:ascii="Arial" w:hAnsi="Arial" w:cs="Arial"/>
          <w:b/>
          <w:sz w:val="22"/>
          <w:szCs w:val="22"/>
          <w:u w:val="single"/>
        </w:rPr>
        <w:t>Parágrafo segundo</w:t>
      </w:r>
      <w:r w:rsidRPr="00C53680">
        <w:rPr>
          <w:rFonts w:ascii="Arial" w:hAnsi="Arial" w:cs="Arial"/>
          <w:sz w:val="22"/>
          <w:szCs w:val="22"/>
        </w:rPr>
        <w:t xml:space="preserve"> – Adquirido o direito à aposentadoria, extingue-se a garantia de emprego.</w:t>
      </w:r>
    </w:p>
    <w:p w:rsidR="00C53680" w:rsidRPr="00C53680" w:rsidRDefault="00C53680" w:rsidP="00C53680">
      <w:pPr>
        <w:jc w:val="both"/>
        <w:rPr>
          <w:rFonts w:ascii="Arial" w:hAnsi="Arial" w:cs="Arial"/>
          <w:sz w:val="22"/>
          <w:szCs w:val="22"/>
        </w:rPr>
      </w:pPr>
      <w:r w:rsidRPr="00C53680">
        <w:rPr>
          <w:rFonts w:ascii="Arial" w:hAnsi="Arial" w:cs="Arial"/>
          <w:b/>
          <w:sz w:val="22"/>
          <w:szCs w:val="22"/>
          <w:u w:val="single"/>
        </w:rPr>
        <w:t>Parágrafo terceiro</w:t>
      </w:r>
      <w:r w:rsidRPr="00C53680">
        <w:rPr>
          <w:rFonts w:ascii="Arial" w:hAnsi="Arial" w:cs="Arial"/>
          <w:sz w:val="22"/>
          <w:szCs w:val="22"/>
        </w:rPr>
        <w:t xml:space="preserve"> – Fica permitida a conversão da presente estabilidade em indenização.</w:t>
      </w:r>
    </w:p>
    <w:p w:rsidR="00C53680" w:rsidRPr="00C53680" w:rsidRDefault="00C53680" w:rsidP="00C53680">
      <w:pPr>
        <w:jc w:val="both"/>
        <w:rPr>
          <w:sz w:val="22"/>
          <w:szCs w:val="22"/>
        </w:rPr>
      </w:pPr>
      <w:r w:rsidRPr="00C53680">
        <w:rPr>
          <w:rFonts w:ascii="Arial" w:hAnsi="Arial" w:cs="Arial"/>
          <w:b/>
          <w:sz w:val="22"/>
          <w:szCs w:val="22"/>
          <w:u w:val="single"/>
        </w:rPr>
        <w:t>Parágrafo quarto</w:t>
      </w:r>
      <w:r w:rsidRPr="00C53680">
        <w:rPr>
          <w:rFonts w:ascii="Arial" w:hAnsi="Arial" w:cs="Arial"/>
          <w:sz w:val="22"/>
          <w:szCs w:val="22"/>
        </w:rPr>
        <w:t xml:space="preserve"> – Assegurar-se-á ao radialista, quando de sua efetiva aposentadoria e desligamento da empresa, uma indenização equivalente a </w:t>
      </w:r>
      <w:proofErr w:type="gramStart"/>
      <w:r w:rsidRPr="00C53680">
        <w:rPr>
          <w:rFonts w:ascii="Arial" w:hAnsi="Arial" w:cs="Arial"/>
          <w:sz w:val="22"/>
          <w:szCs w:val="22"/>
        </w:rPr>
        <w:t>1</w:t>
      </w:r>
      <w:proofErr w:type="gramEnd"/>
      <w:r w:rsidRPr="00C53680">
        <w:rPr>
          <w:rFonts w:ascii="Arial" w:hAnsi="Arial" w:cs="Arial"/>
          <w:sz w:val="22"/>
          <w:szCs w:val="22"/>
        </w:rPr>
        <w:t xml:space="preserve"> (uma) remuneração, desde que o empregado tenha mais de 5 (cinco) anos de serviços contínuos na mesma empresa.</w:t>
      </w:r>
    </w:p>
    <w:p w:rsidR="00C53680" w:rsidRDefault="00C53680" w:rsidP="00B0374E">
      <w:pPr>
        <w:jc w:val="both"/>
        <w:rPr>
          <w:rFonts w:ascii="Arial" w:hAnsi="Arial" w:cs="Arial"/>
          <w:sz w:val="22"/>
          <w:szCs w:val="22"/>
        </w:rPr>
      </w:pPr>
    </w:p>
    <w:p w:rsidR="00C41189" w:rsidRDefault="00C41189" w:rsidP="00B0374E">
      <w:pPr>
        <w:jc w:val="both"/>
        <w:rPr>
          <w:rFonts w:ascii="Arial" w:hAnsi="Arial" w:cs="Arial"/>
          <w:sz w:val="22"/>
          <w:szCs w:val="22"/>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13ª – GARANTIA DE EMPREGO DO EMPREGADO ACIDENTADO</w:t>
      </w:r>
    </w:p>
    <w:p w:rsidR="00B0374E" w:rsidRPr="009E17B6" w:rsidRDefault="00B0374E" w:rsidP="00B0374E">
      <w:pPr>
        <w:jc w:val="both"/>
        <w:rPr>
          <w:rFonts w:ascii="Arial" w:hAnsi="Arial" w:cs="Arial"/>
          <w:sz w:val="22"/>
          <w:szCs w:val="22"/>
        </w:rPr>
      </w:pPr>
      <w:r w:rsidRPr="009E17B6">
        <w:rPr>
          <w:rFonts w:ascii="Arial" w:hAnsi="Arial" w:cs="Arial"/>
          <w:sz w:val="22"/>
          <w:szCs w:val="22"/>
        </w:rPr>
        <w:t>Obrigam-se as empresas a não dispensar, salvo por justa causa, o empregado que tenha ficado em benefício por acidente de trabalho ou qualquer outra doença, no prazo estabelecido pela legislação previdenciária.</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14ª – GARANTIA DE EMPREGO DA GESTANTE OU NUTRIZ</w:t>
      </w:r>
    </w:p>
    <w:p w:rsidR="00B0374E" w:rsidRPr="009E17B6" w:rsidRDefault="00B0374E" w:rsidP="00B0374E">
      <w:pPr>
        <w:jc w:val="both"/>
        <w:rPr>
          <w:rFonts w:ascii="Arial" w:hAnsi="Arial" w:cs="Arial"/>
          <w:sz w:val="22"/>
          <w:szCs w:val="22"/>
        </w:rPr>
      </w:pPr>
      <w:r w:rsidRPr="009E17B6">
        <w:rPr>
          <w:rFonts w:ascii="Arial" w:hAnsi="Arial" w:cs="Arial"/>
          <w:sz w:val="22"/>
          <w:szCs w:val="22"/>
        </w:rPr>
        <w:t>Fica garantida à empregada radialista, gestante ou nutriz, estabilidade provisória por 90 (noventa) dias após o término da licença legal, exceto por pedido de demissão ou mútuo acordo entre empregado e empregador.</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15ª – EMPREGADA ADOTANTE</w:t>
      </w:r>
    </w:p>
    <w:p w:rsidR="00B0374E" w:rsidRPr="009E17B6" w:rsidRDefault="00B0374E" w:rsidP="00B0374E">
      <w:pPr>
        <w:jc w:val="both"/>
        <w:rPr>
          <w:rFonts w:ascii="Arial" w:hAnsi="Arial" w:cs="Arial"/>
          <w:sz w:val="22"/>
          <w:szCs w:val="22"/>
        </w:rPr>
      </w:pPr>
      <w:r w:rsidRPr="009E17B6">
        <w:rPr>
          <w:rFonts w:ascii="Arial" w:hAnsi="Arial" w:cs="Arial"/>
          <w:sz w:val="22"/>
          <w:szCs w:val="22"/>
        </w:rPr>
        <w:t>A empregada se obriga a comunicar a empresa do início do processo de adoção.</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único</w:t>
      </w:r>
      <w:r w:rsidRPr="009E17B6">
        <w:rPr>
          <w:rFonts w:ascii="Arial" w:hAnsi="Arial" w:cs="Arial"/>
          <w:sz w:val="22"/>
          <w:szCs w:val="22"/>
        </w:rPr>
        <w:t xml:space="preserve"> – Para que as empresas disponham de prazo razoável para reorganização interna, em razão do gozo da licença-maternidade da adotante, deverá </w:t>
      </w:r>
      <w:proofErr w:type="gramStart"/>
      <w:r w:rsidRPr="009E17B6">
        <w:rPr>
          <w:rFonts w:ascii="Arial" w:hAnsi="Arial" w:cs="Arial"/>
          <w:sz w:val="22"/>
          <w:szCs w:val="22"/>
        </w:rPr>
        <w:t>a</w:t>
      </w:r>
      <w:proofErr w:type="gramEnd"/>
      <w:r w:rsidRPr="009E17B6">
        <w:rPr>
          <w:rFonts w:ascii="Arial" w:hAnsi="Arial" w:cs="Arial"/>
          <w:sz w:val="22"/>
          <w:szCs w:val="22"/>
        </w:rPr>
        <w:t xml:space="preserve"> empregada comunicar ao seu empregador, com antecedência mínima de 15 (quinze) dias, o início da referida licença.</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16ª – LICENÇA PATERNIDADE</w:t>
      </w:r>
    </w:p>
    <w:p w:rsidR="00B0374E" w:rsidRPr="009E17B6" w:rsidRDefault="00B0374E" w:rsidP="00B0374E">
      <w:pPr>
        <w:jc w:val="both"/>
        <w:rPr>
          <w:rFonts w:ascii="Arial" w:hAnsi="Arial" w:cs="Arial"/>
          <w:sz w:val="22"/>
          <w:szCs w:val="22"/>
        </w:rPr>
      </w:pPr>
      <w:r w:rsidRPr="009E17B6">
        <w:rPr>
          <w:rFonts w:ascii="Arial" w:hAnsi="Arial" w:cs="Arial"/>
          <w:sz w:val="22"/>
          <w:szCs w:val="22"/>
        </w:rPr>
        <w:t xml:space="preserve">Ao radialista, cuja esposa ou companheira der a luz, será assegurada uma licença remunerada de </w:t>
      </w:r>
      <w:proofErr w:type="gramStart"/>
      <w:r w:rsidRPr="009E17B6">
        <w:rPr>
          <w:rFonts w:ascii="Arial" w:hAnsi="Arial" w:cs="Arial"/>
          <w:sz w:val="22"/>
          <w:szCs w:val="22"/>
        </w:rPr>
        <w:t>5</w:t>
      </w:r>
      <w:proofErr w:type="gramEnd"/>
      <w:r w:rsidRPr="009E17B6">
        <w:rPr>
          <w:rFonts w:ascii="Arial" w:hAnsi="Arial" w:cs="Arial"/>
          <w:sz w:val="22"/>
          <w:szCs w:val="22"/>
        </w:rPr>
        <w:t xml:space="preserve"> (cinco) dias corridos, </w:t>
      </w:r>
      <w:r w:rsidR="00900536" w:rsidRPr="009E17B6">
        <w:rPr>
          <w:rFonts w:ascii="Arial" w:hAnsi="Arial" w:cs="Arial"/>
          <w:sz w:val="22"/>
          <w:szCs w:val="22"/>
        </w:rPr>
        <w:t>subsequentes</w:t>
      </w:r>
      <w:r w:rsidRPr="009E17B6">
        <w:rPr>
          <w:rFonts w:ascii="Arial" w:hAnsi="Arial" w:cs="Arial"/>
          <w:sz w:val="22"/>
          <w:szCs w:val="22"/>
        </w:rPr>
        <w:t xml:space="preserve"> ao nascimento da criança, conforme Artigo 10, Parágrafo 1º, das Disposições Transitórias da Constituição Federal.</w:t>
      </w: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Parágrafo primeiro</w:t>
      </w:r>
      <w:r w:rsidRPr="009E17B6">
        <w:rPr>
          <w:rFonts w:ascii="Arial" w:hAnsi="Arial" w:cs="Arial"/>
          <w:sz w:val="22"/>
          <w:szCs w:val="22"/>
        </w:rPr>
        <w:t xml:space="preserve"> – Nos casos em que a criança for prematura e necessitar de internação, o pai terá mais </w:t>
      </w:r>
      <w:proofErr w:type="gramStart"/>
      <w:r w:rsidRPr="009E17B6">
        <w:rPr>
          <w:rFonts w:ascii="Arial" w:hAnsi="Arial" w:cs="Arial"/>
          <w:sz w:val="22"/>
          <w:szCs w:val="22"/>
        </w:rPr>
        <w:t>5</w:t>
      </w:r>
      <w:proofErr w:type="gramEnd"/>
      <w:r w:rsidRPr="009E17B6">
        <w:rPr>
          <w:rFonts w:ascii="Arial" w:hAnsi="Arial" w:cs="Arial"/>
          <w:sz w:val="22"/>
          <w:szCs w:val="22"/>
        </w:rPr>
        <w:t xml:space="preserve"> (cinco) dias após a alta médica.</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segundo</w:t>
      </w:r>
      <w:r w:rsidRPr="009E17B6">
        <w:rPr>
          <w:rFonts w:ascii="Arial" w:hAnsi="Arial" w:cs="Arial"/>
          <w:sz w:val="22"/>
          <w:szCs w:val="22"/>
        </w:rPr>
        <w:t xml:space="preserve"> – Os direitos pactuados no </w:t>
      </w:r>
      <w:r w:rsidRPr="009E17B6">
        <w:rPr>
          <w:rFonts w:ascii="Arial" w:hAnsi="Arial" w:cs="Arial"/>
          <w:i/>
          <w:sz w:val="22"/>
          <w:szCs w:val="22"/>
        </w:rPr>
        <w:t>caput</w:t>
      </w:r>
      <w:r w:rsidRPr="009E17B6">
        <w:rPr>
          <w:rFonts w:ascii="Arial" w:hAnsi="Arial" w:cs="Arial"/>
          <w:sz w:val="22"/>
          <w:szCs w:val="22"/>
        </w:rPr>
        <w:t xml:space="preserve"> desta cláusula ficam assegurados ao pai adotante, desde que apresentado o deferimento da adoção no prazo de 15 (quinze) dias.</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17ª – ABONO DE FALTAS EM CASO DE FALECIMENTO</w:t>
      </w:r>
    </w:p>
    <w:p w:rsidR="00B0374E" w:rsidRPr="009E17B6" w:rsidRDefault="00B0374E" w:rsidP="00B0374E">
      <w:pPr>
        <w:jc w:val="both"/>
        <w:rPr>
          <w:rFonts w:ascii="Arial" w:hAnsi="Arial" w:cs="Arial"/>
          <w:sz w:val="22"/>
          <w:szCs w:val="22"/>
        </w:rPr>
      </w:pPr>
      <w:r w:rsidRPr="009E17B6">
        <w:rPr>
          <w:rFonts w:ascii="Arial" w:hAnsi="Arial" w:cs="Arial"/>
          <w:sz w:val="22"/>
          <w:szCs w:val="22"/>
        </w:rPr>
        <w:lastRenderedPageBreak/>
        <w:t xml:space="preserve">O radialista, sem prejuízo de seus salários, poderá deixar de comparecer ao serviço por </w:t>
      </w:r>
      <w:proofErr w:type="gramStart"/>
      <w:r w:rsidRPr="009E17B6">
        <w:rPr>
          <w:rFonts w:ascii="Arial" w:hAnsi="Arial" w:cs="Arial"/>
          <w:sz w:val="22"/>
          <w:szCs w:val="22"/>
        </w:rPr>
        <w:t>5</w:t>
      </w:r>
      <w:proofErr w:type="gramEnd"/>
      <w:r w:rsidRPr="009E17B6">
        <w:rPr>
          <w:rFonts w:ascii="Arial" w:hAnsi="Arial" w:cs="Arial"/>
          <w:sz w:val="22"/>
          <w:szCs w:val="22"/>
        </w:rPr>
        <w:t xml:space="preserve"> (cinco) dias consecutivos, no caso de falecimento de cônjuge ou companheiro (a), ascendente, descendente ou irmão, desde que comprove o fato, com a apresentação da respectiva certidão de óbito, no prazo de 7 (sete) dias, a contar da data do evento.</w:t>
      </w:r>
    </w:p>
    <w:p w:rsidR="00B0374E" w:rsidRDefault="00B0374E" w:rsidP="00B0374E">
      <w:pPr>
        <w:jc w:val="both"/>
        <w:rPr>
          <w:rFonts w:ascii="Arial" w:hAnsi="Arial" w:cs="Arial"/>
          <w:sz w:val="22"/>
          <w:szCs w:val="22"/>
        </w:rPr>
      </w:pPr>
    </w:p>
    <w:p w:rsidR="00C41189" w:rsidRPr="009E17B6" w:rsidRDefault="00C41189" w:rsidP="00B0374E">
      <w:pPr>
        <w:jc w:val="both"/>
        <w:rPr>
          <w:rFonts w:ascii="Arial" w:hAnsi="Arial" w:cs="Arial"/>
          <w:sz w:val="22"/>
          <w:szCs w:val="22"/>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18ª – ABONO DE FALTAS PARA SEMINÁRIOS PROFISSIONAIS</w:t>
      </w:r>
    </w:p>
    <w:p w:rsidR="00B0374E" w:rsidRPr="009E17B6" w:rsidRDefault="00B0374E" w:rsidP="00B0374E">
      <w:pPr>
        <w:jc w:val="both"/>
        <w:rPr>
          <w:rFonts w:ascii="Arial" w:hAnsi="Arial" w:cs="Arial"/>
          <w:sz w:val="22"/>
          <w:szCs w:val="22"/>
        </w:rPr>
      </w:pPr>
      <w:r w:rsidRPr="009E17B6">
        <w:rPr>
          <w:rFonts w:ascii="Arial" w:hAnsi="Arial" w:cs="Arial"/>
          <w:sz w:val="22"/>
          <w:szCs w:val="22"/>
        </w:rPr>
        <w:t xml:space="preserve">Mediante comunicação por escrito à administração das empresas, com antecedência mínima de </w:t>
      </w:r>
      <w:proofErr w:type="gramStart"/>
      <w:r w:rsidRPr="009E17B6">
        <w:rPr>
          <w:rFonts w:ascii="Arial" w:hAnsi="Arial" w:cs="Arial"/>
          <w:sz w:val="22"/>
          <w:szCs w:val="22"/>
        </w:rPr>
        <w:t>5</w:t>
      </w:r>
      <w:proofErr w:type="gramEnd"/>
      <w:r w:rsidRPr="009E17B6">
        <w:rPr>
          <w:rFonts w:ascii="Arial" w:hAnsi="Arial" w:cs="Arial"/>
          <w:sz w:val="22"/>
          <w:szCs w:val="22"/>
        </w:rPr>
        <w:t xml:space="preserve"> (cinco) dias úteis, feita pelo sindicato laboral, cada empresa que empregue 30 (trinta) ou mais radialistas regulamentados, justificará a ausência de 1 (um) não diretor do sindicato, sem prejuízo da sua remuneração, para participar de seminários, congressos ou conferências que tenham especificamente por objeto o </w:t>
      </w:r>
      <w:proofErr w:type="spellStart"/>
      <w:r w:rsidRPr="009E17B6">
        <w:rPr>
          <w:rFonts w:ascii="Arial" w:hAnsi="Arial" w:cs="Arial"/>
          <w:sz w:val="22"/>
          <w:szCs w:val="22"/>
        </w:rPr>
        <w:t>radialismo</w:t>
      </w:r>
      <w:proofErr w:type="spellEnd"/>
      <w:r w:rsidRPr="009E17B6">
        <w:rPr>
          <w:rFonts w:ascii="Arial" w:hAnsi="Arial" w:cs="Arial"/>
          <w:sz w:val="22"/>
          <w:szCs w:val="22"/>
        </w:rPr>
        <w:t>.</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primeiro</w:t>
      </w:r>
      <w:r w:rsidRPr="009E17B6">
        <w:rPr>
          <w:rFonts w:ascii="Arial" w:hAnsi="Arial" w:cs="Arial"/>
          <w:sz w:val="22"/>
          <w:szCs w:val="22"/>
        </w:rPr>
        <w:t xml:space="preserve"> – O radialista regulamentado não poderá se ausentar por mais de </w:t>
      </w:r>
      <w:proofErr w:type="gramStart"/>
      <w:r w:rsidRPr="009E17B6">
        <w:rPr>
          <w:rFonts w:ascii="Arial" w:hAnsi="Arial" w:cs="Arial"/>
          <w:sz w:val="22"/>
          <w:szCs w:val="22"/>
        </w:rPr>
        <w:t>5</w:t>
      </w:r>
      <w:proofErr w:type="gramEnd"/>
      <w:r w:rsidRPr="009E17B6">
        <w:rPr>
          <w:rFonts w:ascii="Arial" w:hAnsi="Arial" w:cs="Arial"/>
          <w:sz w:val="22"/>
          <w:szCs w:val="22"/>
        </w:rPr>
        <w:t xml:space="preserve"> (cinco) dias, sendo que a concessão será limitada a uma única vez por ano para cada empregado indicado pelo sindicato laboral.</w:t>
      </w:r>
    </w:p>
    <w:p w:rsidR="00B0374E" w:rsidRPr="009E17B6" w:rsidRDefault="00B0374E" w:rsidP="00B0374E">
      <w:pPr>
        <w:jc w:val="both"/>
        <w:rPr>
          <w:rFonts w:ascii="Arial" w:hAnsi="Arial" w:cs="Arial"/>
          <w:bCs/>
          <w:sz w:val="22"/>
          <w:szCs w:val="22"/>
        </w:rPr>
      </w:pPr>
      <w:r w:rsidRPr="009E17B6">
        <w:rPr>
          <w:rFonts w:ascii="Arial" w:hAnsi="Arial" w:cs="Arial"/>
          <w:b/>
          <w:sz w:val="22"/>
          <w:szCs w:val="22"/>
          <w:u w:val="single"/>
        </w:rPr>
        <w:t>Parágrafo segundo</w:t>
      </w:r>
      <w:r w:rsidRPr="009E17B6">
        <w:rPr>
          <w:rFonts w:ascii="Arial" w:hAnsi="Arial" w:cs="Arial"/>
          <w:b/>
          <w:sz w:val="22"/>
          <w:szCs w:val="22"/>
        </w:rPr>
        <w:t xml:space="preserve"> – </w:t>
      </w:r>
      <w:r w:rsidRPr="009E17B6">
        <w:rPr>
          <w:rFonts w:ascii="Arial" w:hAnsi="Arial" w:cs="Arial"/>
          <w:bCs/>
          <w:sz w:val="22"/>
          <w:szCs w:val="22"/>
        </w:rPr>
        <w:t xml:space="preserve">Quando do retorno ao trabalho, o empregado deverá apresentar o comprovante ou certificado de participação, emitido pela organização do evento, sob pena de serem caracterizados como </w:t>
      </w:r>
      <w:proofErr w:type="gramStart"/>
      <w:r w:rsidRPr="009E17B6">
        <w:rPr>
          <w:rFonts w:ascii="Arial" w:hAnsi="Arial" w:cs="Arial"/>
          <w:bCs/>
          <w:sz w:val="22"/>
          <w:szCs w:val="22"/>
        </w:rPr>
        <w:t>faltas</w:t>
      </w:r>
      <w:proofErr w:type="gramEnd"/>
      <w:r w:rsidRPr="009E17B6">
        <w:rPr>
          <w:rFonts w:ascii="Arial" w:hAnsi="Arial" w:cs="Arial"/>
          <w:bCs/>
          <w:sz w:val="22"/>
          <w:szCs w:val="22"/>
        </w:rPr>
        <w:t xml:space="preserve"> injustificadas os dias em que esteve ausente.</w:t>
      </w:r>
    </w:p>
    <w:p w:rsidR="00B0374E" w:rsidRDefault="00B0374E" w:rsidP="00B0374E">
      <w:pPr>
        <w:jc w:val="both"/>
        <w:rPr>
          <w:rFonts w:ascii="Arial" w:hAnsi="Arial" w:cs="Arial"/>
          <w:bCs/>
          <w:sz w:val="22"/>
          <w:szCs w:val="22"/>
        </w:rPr>
      </w:pPr>
    </w:p>
    <w:p w:rsidR="00C41189" w:rsidRPr="009E17B6" w:rsidRDefault="00C41189" w:rsidP="00B0374E">
      <w:pPr>
        <w:jc w:val="both"/>
        <w:rPr>
          <w:rFonts w:ascii="Arial" w:hAnsi="Arial" w:cs="Arial"/>
          <w:bCs/>
          <w:sz w:val="22"/>
          <w:szCs w:val="22"/>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19ª – ABONO DE FALTAS PARA EMPREGADO-ESTUDANTE</w:t>
      </w:r>
    </w:p>
    <w:p w:rsidR="00B0374E" w:rsidRPr="009E17B6" w:rsidRDefault="00B0374E" w:rsidP="00B0374E">
      <w:pPr>
        <w:jc w:val="both"/>
        <w:rPr>
          <w:rFonts w:ascii="Arial" w:hAnsi="Arial" w:cs="Arial"/>
          <w:sz w:val="22"/>
          <w:szCs w:val="22"/>
        </w:rPr>
      </w:pPr>
      <w:r w:rsidRPr="009E17B6">
        <w:rPr>
          <w:rFonts w:ascii="Arial" w:hAnsi="Arial" w:cs="Arial"/>
          <w:sz w:val="22"/>
          <w:szCs w:val="22"/>
        </w:rPr>
        <w:t>Assegura-se aos empregados/estudantes, no caso de prestação comprovada de provas, em estabelecimento de ensino oficial ou reconhecido, em horário de trabalho, desde que pré-avisada a empresa com antecedência mínima de 72 (setenta e duas) horas ou em igual prazo após, o abono pertinente às horas de permanência nas respectivas provas.</w:t>
      </w:r>
    </w:p>
    <w:p w:rsidR="00B0374E" w:rsidRDefault="00B0374E" w:rsidP="00B0374E">
      <w:pPr>
        <w:jc w:val="both"/>
        <w:rPr>
          <w:rFonts w:ascii="Arial" w:hAnsi="Arial" w:cs="Arial"/>
          <w:sz w:val="22"/>
          <w:szCs w:val="22"/>
        </w:rPr>
      </w:pPr>
    </w:p>
    <w:p w:rsidR="00C41189" w:rsidRPr="009E17B6" w:rsidRDefault="00C41189" w:rsidP="00B0374E">
      <w:pPr>
        <w:jc w:val="both"/>
        <w:rPr>
          <w:rFonts w:ascii="Arial" w:hAnsi="Arial" w:cs="Arial"/>
          <w:sz w:val="22"/>
          <w:szCs w:val="22"/>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20ª – ANOTAÇÕES NA CARTEIRA DE TRABALHO</w:t>
      </w:r>
    </w:p>
    <w:p w:rsidR="00B0374E" w:rsidRPr="009E17B6" w:rsidRDefault="00B0374E" w:rsidP="00B0374E">
      <w:pPr>
        <w:jc w:val="both"/>
        <w:rPr>
          <w:rFonts w:ascii="Arial" w:hAnsi="Arial" w:cs="Arial"/>
          <w:sz w:val="22"/>
          <w:szCs w:val="22"/>
        </w:rPr>
      </w:pPr>
      <w:r w:rsidRPr="009E17B6">
        <w:rPr>
          <w:rFonts w:ascii="Arial" w:hAnsi="Arial" w:cs="Arial"/>
          <w:sz w:val="22"/>
          <w:szCs w:val="22"/>
        </w:rPr>
        <w:t>As empresas anotarão, na Carteira de Trabalho do radialista, o registro e a função exercida pelo mesmo, bem como as funções de chefia para as quais seja designado e a respectiva remuneração e/ou gratificação pelo exercício da função de confiança.</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único</w:t>
      </w:r>
      <w:r w:rsidRPr="009E17B6">
        <w:rPr>
          <w:rFonts w:ascii="Arial" w:hAnsi="Arial" w:cs="Arial"/>
          <w:sz w:val="22"/>
          <w:szCs w:val="22"/>
        </w:rPr>
        <w:t xml:space="preserve"> – Fica vedado ao empregador o uso da CTPS para anotações relativas a afastamento para tratamento de saúde.</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21ª – CONTRATO DE TRABALHO</w:t>
      </w:r>
    </w:p>
    <w:p w:rsidR="00B0374E" w:rsidRPr="009E17B6" w:rsidRDefault="00B0374E" w:rsidP="00B0374E">
      <w:pPr>
        <w:jc w:val="both"/>
        <w:rPr>
          <w:rFonts w:ascii="Arial" w:hAnsi="Arial" w:cs="Arial"/>
          <w:sz w:val="22"/>
          <w:szCs w:val="22"/>
        </w:rPr>
      </w:pPr>
      <w:r w:rsidRPr="009E17B6">
        <w:rPr>
          <w:rFonts w:ascii="Arial" w:hAnsi="Arial" w:cs="Arial"/>
          <w:sz w:val="22"/>
          <w:szCs w:val="22"/>
        </w:rPr>
        <w:t>As empresas fornecerão cópia dos contratos de trabalho aos empregados admitidos durante a vigência desta Convenção Coletiva.</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22ª – CONTRATO DE EXPERIÊNCIA</w:t>
      </w:r>
    </w:p>
    <w:p w:rsidR="00B0374E" w:rsidRPr="009E17B6" w:rsidRDefault="00B0374E" w:rsidP="00B0374E">
      <w:pPr>
        <w:jc w:val="both"/>
        <w:rPr>
          <w:rFonts w:ascii="Arial" w:hAnsi="Arial" w:cs="Arial"/>
          <w:sz w:val="22"/>
          <w:szCs w:val="22"/>
        </w:rPr>
      </w:pPr>
      <w:r w:rsidRPr="009E17B6">
        <w:rPr>
          <w:rFonts w:ascii="Arial" w:hAnsi="Arial" w:cs="Arial"/>
          <w:sz w:val="22"/>
          <w:szCs w:val="22"/>
        </w:rPr>
        <w:t xml:space="preserve">Nos casos de readmissão na mesma empresa, dentro do prazo de </w:t>
      </w:r>
      <w:proofErr w:type="gramStart"/>
      <w:r w:rsidRPr="009E17B6">
        <w:rPr>
          <w:rFonts w:ascii="Arial" w:hAnsi="Arial" w:cs="Arial"/>
          <w:sz w:val="22"/>
          <w:szCs w:val="22"/>
        </w:rPr>
        <w:t>1</w:t>
      </w:r>
      <w:proofErr w:type="gramEnd"/>
      <w:r w:rsidRPr="009E17B6">
        <w:rPr>
          <w:rFonts w:ascii="Arial" w:hAnsi="Arial" w:cs="Arial"/>
          <w:sz w:val="22"/>
          <w:szCs w:val="22"/>
        </w:rPr>
        <w:t xml:space="preserve"> (um) ano, para o exercício da mesma função, o empregado não estará sujeito a novo contrato de experiência.</w:t>
      </w:r>
    </w:p>
    <w:p w:rsidR="00B0374E" w:rsidRDefault="00B0374E" w:rsidP="00B0374E">
      <w:pPr>
        <w:jc w:val="both"/>
        <w:rPr>
          <w:rFonts w:ascii="Arial" w:hAnsi="Arial" w:cs="Arial"/>
          <w:b/>
          <w:sz w:val="22"/>
          <w:szCs w:val="22"/>
          <w:u w:val="single"/>
        </w:rPr>
      </w:pPr>
    </w:p>
    <w:p w:rsidR="00352385" w:rsidRDefault="00352385"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23ª – COMPROVANTE DE PAGAMENTO</w:t>
      </w:r>
    </w:p>
    <w:p w:rsidR="00B0374E" w:rsidRPr="009E17B6" w:rsidRDefault="00B0374E" w:rsidP="00B0374E">
      <w:pPr>
        <w:jc w:val="both"/>
        <w:rPr>
          <w:rFonts w:ascii="Arial" w:hAnsi="Arial" w:cs="Arial"/>
          <w:sz w:val="22"/>
          <w:szCs w:val="22"/>
        </w:rPr>
      </w:pPr>
      <w:r w:rsidRPr="009E17B6">
        <w:rPr>
          <w:rFonts w:ascii="Arial" w:hAnsi="Arial" w:cs="Arial"/>
          <w:sz w:val="22"/>
          <w:szCs w:val="22"/>
        </w:rPr>
        <w:t>As empresas discriminarão, nos recibos de salários ou documentos que os substituírem, todos os itens da remuneração dos empregados, especialmente horas extras, gratificações, adicionais, descontos efetuados e parcela correspondente ao depósito do FGTS.</w:t>
      </w:r>
    </w:p>
    <w:p w:rsidR="00C41189" w:rsidRDefault="00C41189" w:rsidP="00B0374E">
      <w:pPr>
        <w:jc w:val="both"/>
        <w:rPr>
          <w:rFonts w:ascii="Arial" w:hAnsi="Arial" w:cs="Arial"/>
          <w:b/>
          <w:sz w:val="22"/>
          <w:szCs w:val="22"/>
          <w:u w:val="single"/>
        </w:rPr>
      </w:pPr>
    </w:p>
    <w:p w:rsidR="00C41189"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24ª – AMAMENTAÇÃO</w:t>
      </w:r>
    </w:p>
    <w:p w:rsidR="00B0374E" w:rsidRPr="009E17B6" w:rsidRDefault="00B0374E" w:rsidP="00B0374E">
      <w:pPr>
        <w:jc w:val="both"/>
        <w:rPr>
          <w:rFonts w:ascii="Arial" w:hAnsi="Arial" w:cs="Arial"/>
          <w:sz w:val="22"/>
          <w:szCs w:val="22"/>
        </w:rPr>
      </w:pPr>
      <w:r w:rsidRPr="009E17B6">
        <w:rPr>
          <w:rFonts w:ascii="Arial" w:hAnsi="Arial" w:cs="Arial"/>
          <w:sz w:val="22"/>
          <w:szCs w:val="22"/>
        </w:rPr>
        <w:t xml:space="preserve">Para amamentar o filho, até que este complete </w:t>
      </w:r>
      <w:proofErr w:type="gramStart"/>
      <w:r w:rsidRPr="009E17B6">
        <w:rPr>
          <w:rFonts w:ascii="Arial" w:hAnsi="Arial" w:cs="Arial"/>
          <w:sz w:val="22"/>
          <w:szCs w:val="22"/>
        </w:rPr>
        <w:t>6</w:t>
      </w:r>
      <w:proofErr w:type="gramEnd"/>
      <w:r w:rsidRPr="009E17B6">
        <w:rPr>
          <w:rFonts w:ascii="Arial" w:hAnsi="Arial" w:cs="Arial"/>
          <w:sz w:val="22"/>
          <w:szCs w:val="22"/>
        </w:rPr>
        <w:t xml:space="preserve"> (seis) meses de idade, assegurar-se-á à radialista empregada, durante a jornada de trabalho, um descanso extraordinário de 1 (um) hora, sendo que, caso haja interesse de ambas as partes, este descanso poderá coincidir com </w:t>
      </w:r>
      <w:r w:rsidRPr="009E17B6">
        <w:rPr>
          <w:rFonts w:ascii="Arial" w:hAnsi="Arial" w:cs="Arial"/>
          <w:sz w:val="22"/>
          <w:szCs w:val="22"/>
        </w:rPr>
        <w:lastRenderedPageBreak/>
        <w:t xml:space="preserve">o início ou término da jornada de trabalho. Quando a saúde do filho exigir, o período de </w:t>
      </w:r>
      <w:proofErr w:type="gramStart"/>
      <w:r w:rsidRPr="009E17B6">
        <w:rPr>
          <w:rFonts w:ascii="Arial" w:hAnsi="Arial" w:cs="Arial"/>
          <w:sz w:val="22"/>
          <w:szCs w:val="22"/>
        </w:rPr>
        <w:t>6</w:t>
      </w:r>
      <w:proofErr w:type="gramEnd"/>
      <w:r w:rsidRPr="009E17B6">
        <w:rPr>
          <w:rFonts w:ascii="Arial" w:hAnsi="Arial" w:cs="Arial"/>
          <w:sz w:val="22"/>
          <w:szCs w:val="22"/>
        </w:rPr>
        <w:t xml:space="preserve"> (seis) meses, de que trata a presente, poderá ser dilatado, a critério da autoridade competente ou por acordo com o respectivo empregador.</w:t>
      </w:r>
    </w:p>
    <w:p w:rsidR="00CD5F66" w:rsidRDefault="00CD5F66"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25ª – AUXÍLIO ALIMENTAÇÃO</w:t>
      </w:r>
    </w:p>
    <w:p w:rsidR="00B0374E" w:rsidRPr="009E17B6" w:rsidRDefault="00B0374E" w:rsidP="00B0374E">
      <w:pPr>
        <w:jc w:val="both"/>
        <w:rPr>
          <w:rFonts w:ascii="Arial" w:hAnsi="Arial" w:cs="Arial"/>
          <w:sz w:val="22"/>
          <w:szCs w:val="22"/>
        </w:rPr>
      </w:pPr>
      <w:r w:rsidRPr="009E17B6">
        <w:rPr>
          <w:rFonts w:ascii="Arial" w:hAnsi="Arial" w:cs="Arial"/>
          <w:sz w:val="22"/>
          <w:szCs w:val="22"/>
        </w:rPr>
        <w:t xml:space="preserve">As empresas fornecerão alimentação a seus empregados abrangidos pela presente Convenção na forma de vale refeição ou vale alimentação ou cesta básica </w:t>
      </w:r>
      <w:r w:rsidR="00113EDD">
        <w:rPr>
          <w:rFonts w:ascii="Arial" w:hAnsi="Arial" w:cs="Arial"/>
          <w:sz w:val="22"/>
          <w:szCs w:val="22"/>
        </w:rPr>
        <w:t xml:space="preserve">a partir do mês subsequente </w:t>
      </w:r>
      <w:proofErr w:type="gramStart"/>
      <w:r w:rsidR="00113EDD">
        <w:rPr>
          <w:rFonts w:ascii="Arial" w:hAnsi="Arial" w:cs="Arial"/>
          <w:sz w:val="22"/>
          <w:szCs w:val="22"/>
        </w:rPr>
        <w:t>a</w:t>
      </w:r>
      <w:proofErr w:type="gramEnd"/>
      <w:r w:rsidR="00113EDD">
        <w:rPr>
          <w:rFonts w:ascii="Arial" w:hAnsi="Arial" w:cs="Arial"/>
          <w:sz w:val="22"/>
          <w:szCs w:val="22"/>
        </w:rPr>
        <w:t xml:space="preserve"> assinatura desta CCT,</w:t>
      </w:r>
      <w:r w:rsidR="00BC35BD">
        <w:rPr>
          <w:rFonts w:ascii="Arial" w:hAnsi="Arial" w:cs="Arial"/>
          <w:sz w:val="22"/>
          <w:szCs w:val="22"/>
        </w:rPr>
        <w:t xml:space="preserve"> </w:t>
      </w:r>
      <w:r w:rsidR="00BC35BD" w:rsidRPr="00BC35BD">
        <w:rPr>
          <w:rFonts w:ascii="Arial" w:hAnsi="Arial" w:cs="Arial"/>
          <w:sz w:val="22"/>
          <w:szCs w:val="22"/>
          <w:highlight w:val="yellow"/>
        </w:rPr>
        <w:t>e de uma só vez,</w:t>
      </w:r>
      <w:r w:rsidR="00113EDD">
        <w:rPr>
          <w:rFonts w:ascii="Arial" w:hAnsi="Arial" w:cs="Arial"/>
          <w:sz w:val="22"/>
          <w:szCs w:val="22"/>
        </w:rPr>
        <w:t xml:space="preserve"> </w:t>
      </w:r>
      <w:r w:rsidRPr="009E17B6">
        <w:rPr>
          <w:rFonts w:ascii="Arial" w:hAnsi="Arial" w:cs="Arial"/>
          <w:sz w:val="22"/>
          <w:szCs w:val="22"/>
        </w:rPr>
        <w:t xml:space="preserve">no valor </w:t>
      </w:r>
      <w:r w:rsidRPr="00113EDD">
        <w:rPr>
          <w:rFonts w:ascii="Arial" w:hAnsi="Arial" w:cs="Arial"/>
          <w:sz w:val="22"/>
          <w:szCs w:val="22"/>
          <w:highlight w:val="yellow"/>
        </w:rPr>
        <w:t>de R$</w:t>
      </w:r>
      <w:r w:rsidR="004D705B">
        <w:rPr>
          <w:rFonts w:ascii="Arial" w:hAnsi="Arial" w:cs="Arial"/>
          <w:sz w:val="22"/>
          <w:szCs w:val="22"/>
          <w:highlight w:val="yellow"/>
        </w:rPr>
        <w:t>420,77</w:t>
      </w:r>
      <w:r w:rsidRPr="00113EDD">
        <w:rPr>
          <w:rFonts w:ascii="Arial" w:hAnsi="Arial" w:cs="Arial"/>
          <w:sz w:val="22"/>
          <w:szCs w:val="22"/>
          <w:highlight w:val="yellow"/>
        </w:rPr>
        <w:t xml:space="preserve"> (</w:t>
      </w:r>
      <w:r w:rsidR="004D705B">
        <w:rPr>
          <w:rFonts w:ascii="Arial" w:hAnsi="Arial" w:cs="Arial"/>
          <w:sz w:val="22"/>
          <w:szCs w:val="22"/>
          <w:highlight w:val="yellow"/>
        </w:rPr>
        <w:t>quatrocentos e vinte</w:t>
      </w:r>
      <w:r w:rsidRPr="00113EDD">
        <w:rPr>
          <w:rFonts w:ascii="Arial" w:hAnsi="Arial" w:cs="Arial"/>
          <w:sz w:val="22"/>
          <w:szCs w:val="22"/>
          <w:highlight w:val="yellow"/>
        </w:rPr>
        <w:t xml:space="preserve"> reais</w:t>
      </w:r>
      <w:r w:rsidR="00113EDD" w:rsidRPr="00113EDD">
        <w:rPr>
          <w:rFonts w:ascii="Arial" w:hAnsi="Arial" w:cs="Arial"/>
          <w:sz w:val="22"/>
          <w:szCs w:val="22"/>
          <w:highlight w:val="yellow"/>
        </w:rPr>
        <w:t xml:space="preserve"> e </w:t>
      </w:r>
      <w:r w:rsidR="004D705B">
        <w:rPr>
          <w:rFonts w:ascii="Arial" w:hAnsi="Arial" w:cs="Arial"/>
          <w:sz w:val="22"/>
          <w:szCs w:val="22"/>
          <w:highlight w:val="yellow"/>
        </w:rPr>
        <w:t>setenta e sete</w:t>
      </w:r>
      <w:r w:rsidR="00113EDD" w:rsidRPr="00113EDD">
        <w:rPr>
          <w:rFonts w:ascii="Arial" w:hAnsi="Arial" w:cs="Arial"/>
          <w:sz w:val="22"/>
          <w:szCs w:val="22"/>
          <w:highlight w:val="yellow"/>
        </w:rPr>
        <w:t xml:space="preserve"> centavos</w:t>
      </w:r>
      <w:r w:rsidRPr="00113EDD">
        <w:rPr>
          <w:rFonts w:ascii="Arial" w:hAnsi="Arial" w:cs="Arial"/>
          <w:sz w:val="22"/>
          <w:szCs w:val="22"/>
          <w:highlight w:val="yellow"/>
        </w:rPr>
        <w:t>)</w:t>
      </w:r>
      <w:r w:rsidRPr="009E17B6">
        <w:rPr>
          <w:rFonts w:ascii="Arial" w:hAnsi="Arial" w:cs="Arial"/>
          <w:sz w:val="22"/>
          <w:szCs w:val="22"/>
        </w:rPr>
        <w:t xml:space="preserve"> a cada mês, dentro dos critérios estabelecidos na Lei nº. 6.321/76 e a legislação posterior que regula o Programa de Alimentação ao Trabalhador (PAT), inclusive no que diz respeito à participação do empregado no custeio da alimentação.</w:t>
      </w:r>
    </w:p>
    <w:p w:rsidR="00B0374E" w:rsidRPr="009E17B6" w:rsidRDefault="00B0374E" w:rsidP="00B0374E">
      <w:pPr>
        <w:jc w:val="both"/>
        <w:rPr>
          <w:rFonts w:ascii="Arial" w:hAnsi="Arial" w:cs="Arial"/>
          <w:color w:val="FF0000"/>
          <w:sz w:val="22"/>
          <w:szCs w:val="22"/>
        </w:rPr>
      </w:pPr>
      <w:r w:rsidRPr="009E17B6">
        <w:rPr>
          <w:rFonts w:ascii="Arial" w:hAnsi="Arial" w:cs="Arial"/>
          <w:b/>
          <w:sz w:val="22"/>
          <w:szCs w:val="22"/>
          <w:u w:val="single"/>
        </w:rPr>
        <w:t>Parágrafo primeiro</w:t>
      </w:r>
      <w:r w:rsidRPr="009E17B6">
        <w:rPr>
          <w:rFonts w:ascii="Arial" w:hAnsi="Arial" w:cs="Arial"/>
          <w:sz w:val="22"/>
          <w:szCs w:val="22"/>
        </w:rPr>
        <w:t xml:space="preserve"> –</w:t>
      </w:r>
      <w:r w:rsidR="00113EDD">
        <w:rPr>
          <w:rFonts w:ascii="Arial" w:hAnsi="Arial" w:cs="Arial"/>
          <w:sz w:val="22"/>
          <w:szCs w:val="22"/>
        </w:rPr>
        <w:t xml:space="preserve"> </w:t>
      </w:r>
      <w:r w:rsidR="00113EDD" w:rsidRPr="009E17B6">
        <w:rPr>
          <w:rFonts w:ascii="Arial" w:hAnsi="Arial" w:cs="Arial"/>
          <w:sz w:val="22"/>
          <w:szCs w:val="22"/>
        </w:rPr>
        <w:t>Esse benefício, seja total ou parcialmente subsidiado pela empresa, não se constitui em item da remuneração do empregado para quaisquer efeitos legais, ainda que pago em valor superior ao previsto no presente instrumento coletivo de trabalho, mantendo-se as condições mais favoráveis aos trabalhadores hoje praticadas pelas empresas.</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segundo</w:t>
      </w:r>
      <w:r w:rsidRPr="009E17B6">
        <w:rPr>
          <w:rFonts w:ascii="Arial" w:hAnsi="Arial" w:cs="Arial"/>
          <w:b/>
          <w:sz w:val="22"/>
          <w:szCs w:val="22"/>
        </w:rPr>
        <w:t xml:space="preserve"> –</w:t>
      </w:r>
      <w:r w:rsidRPr="009E17B6">
        <w:rPr>
          <w:rFonts w:ascii="Arial" w:hAnsi="Arial" w:cs="Arial"/>
          <w:sz w:val="22"/>
          <w:szCs w:val="22"/>
        </w:rPr>
        <w:t xml:space="preserve"> </w:t>
      </w:r>
      <w:r w:rsidR="00113EDD" w:rsidRPr="009E17B6">
        <w:rPr>
          <w:rFonts w:ascii="Arial" w:hAnsi="Arial" w:cs="Arial"/>
          <w:sz w:val="22"/>
          <w:szCs w:val="22"/>
        </w:rPr>
        <w:t>Não haverá obrigatoriedade do fornecimento do benefício no período de férias e nos casos de afastamentos, sendo permitido, ainda, o desconto correspondente aos dias de faltas injustificadas.</w:t>
      </w:r>
    </w:p>
    <w:p w:rsidR="00B0374E" w:rsidRDefault="00B0374E" w:rsidP="00B0374E">
      <w:pPr>
        <w:jc w:val="both"/>
        <w:rPr>
          <w:rFonts w:ascii="Arial" w:hAnsi="Arial" w:cs="Arial"/>
          <w:sz w:val="22"/>
          <w:szCs w:val="22"/>
        </w:rPr>
      </w:pPr>
      <w:r w:rsidRPr="009E17B6">
        <w:rPr>
          <w:rFonts w:ascii="Arial" w:hAnsi="Arial" w:cs="Arial"/>
          <w:b/>
          <w:sz w:val="22"/>
          <w:szCs w:val="22"/>
          <w:u w:val="single"/>
        </w:rPr>
        <w:t>Parágrafo terceiro</w:t>
      </w:r>
      <w:r w:rsidRPr="009E17B6">
        <w:rPr>
          <w:rFonts w:ascii="Arial" w:hAnsi="Arial" w:cs="Arial"/>
          <w:b/>
          <w:sz w:val="22"/>
          <w:szCs w:val="22"/>
        </w:rPr>
        <w:t xml:space="preserve"> –</w:t>
      </w:r>
      <w:r w:rsidRPr="009E17B6">
        <w:rPr>
          <w:rFonts w:ascii="Arial" w:hAnsi="Arial" w:cs="Arial"/>
          <w:sz w:val="22"/>
          <w:szCs w:val="22"/>
        </w:rPr>
        <w:t xml:space="preserve"> </w:t>
      </w:r>
      <w:r w:rsidR="00113EDD" w:rsidRPr="009E17B6">
        <w:rPr>
          <w:rFonts w:ascii="Arial" w:hAnsi="Arial" w:cs="Arial"/>
          <w:sz w:val="22"/>
          <w:szCs w:val="22"/>
        </w:rPr>
        <w:t xml:space="preserve">As empresas que já fornecem alimentação </w:t>
      </w:r>
      <w:r w:rsidR="00113EDD" w:rsidRPr="009E17B6">
        <w:rPr>
          <w:rFonts w:ascii="Arial" w:hAnsi="Arial" w:cs="Arial"/>
          <w:i/>
          <w:sz w:val="22"/>
          <w:szCs w:val="22"/>
        </w:rPr>
        <w:t>in natura</w:t>
      </w:r>
      <w:r w:rsidR="00113EDD" w:rsidRPr="009E17B6">
        <w:rPr>
          <w:rFonts w:ascii="Arial" w:hAnsi="Arial" w:cs="Arial"/>
          <w:sz w:val="22"/>
          <w:szCs w:val="22"/>
        </w:rPr>
        <w:t>, seja via restaurante, convênio ou permuta, poderão preservar a prática atual, estando desobrigada do valor disposto no caput desta cláusula, desde que a alimentação atenda às condições mínimas de calorias previstas no PAT (Programa de Alimentação do Trabalhador).</w:t>
      </w:r>
    </w:p>
    <w:p w:rsidR="00BC35BD" w:rsidRPr="009E17B6" w:rsidRDefault="00BC35BD" w:rsidP="00B0374E">
      <w:pPr>
        <w:jc w:val="both"/>
        <w:rPr>
          <w:rFonts w:ascii="Arial" w:hAnsi="Arial" w:cs="Arial"/>
          <w:sz w:val="22"/>
          <w:szCs w:val="22"/>
        </w:rPr>
      </w:pPr>
      <w:r w:rsidRPr="00BC35BD">
        <w:rPr>
          <w:rFonts w:ascii="Arial" w:hAnsi="Arial" w:cs="Arial"/>
          <w:b/>
          <w:sz w:val="22"/>
          <w:szCs w:val="22"/>
          <w:highlight w:val="yellow"/>
          <w:u w:val="single"/>
        </w:rPr>
        <w:t>Parágrafo quarto</w:t>
      </w:r>
      <w:r w:rsidRPr="00BC35BD">
        <w:rPr>
          <w:rFonts w:ascii="Arial" w:hAnsi="Arial" w:cs="Arial"/>
          <w:sz w:val="22"/>
          <w:szCs w:val="22"/>
          <w:highlight w:val="yellow"/>
        </w:rPr>
        <w:t xml:space="preserve"> – Nos casos de afastamento provocados pelo Covid-19, a empresa manterá o repasse do auxilio mencionado no “caput”, sendo vedado qualquer desconto.</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26ª – VALE TRANSPORTE</w:t>
      </w:r>
    </w:p>
    <w:p w:rsidR="00B0374E" w:rsidRPr="009E17B6" w:rsidRDefault="00B0374E" w:rsidP="00B0374E">
      <w:pPr>
        <w:jc w:val="both"/>
        <w:rPr>
          <w:rFonts w:ascii="Arial" w:hAnsi="Arial" w:cs="Arial"/>
          <w:sz w:val="22"/>
          <w:szCs w:val="22"/>
        </w:rPr>
      </w:pPr>
      <w:r w:rsidRPr="009E17B6">
        <w:rPr>
          <w:rFonts w:ascii="Arial" w:hAnsi="Arial" w:cs="Arial"/>
          <w:sz w:val="22"/>
          <w:szCs w:val="22"/>
        </w:rPr>
        <w:t>Nos termos da legislação em vigor, as empresas ficam obrigadas a fornecer o vale-transporte a todos os radialistas que o solicitar.</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único</w:t>
      </w:r>
      <w:r w:rsidRPr="009E17B6">
        <w:rPr>
          <w:rFonts w:ascii="Arial" w:hAnsi="Arial" w:cs="Arial"/>
          <w:sz w:val="22"/>
          <w:szCs w:val="22"/>
        </w:rPr>
        <w:t xml:space="preserve"> – Ficam desobrigadas do atendimento dessa cláusula as empresas que oferecerem transporte de acordo com as condições da cláusula intitulada “Transporte”.</w:t>
      </w:r>
    </w:p>
    <w:p w:rsidR="00B0374E" w:rsidRDefault="00B0374E" w:rsidP="00B0374E">
      <w:pPr>
        <w:jc w:val="both"/>
        <w:rPr>
          <w:rFonts w:ascii="Arial" w:hAnsi="Arial" w:cs="Arial"/>
          <w:sz w:val="22"/>
          <w:szCs w:val="22"/>
        </w:rPr>
      </w:pPr>
    </w:p>
    <w:p w:rsidR="00C41189" w:rsidRPr="009E17B6" w:rsidRDefault="00C41189" w:rsidP="00B0374E">
      <w:pPr>
        <w:jc w:val="both"/>
        <w:rPr>
          <w:rFonts w:ascii="Arial" w:hAnsi="Arial" w:cs="Arial"/>
          <w:sz w:val="22"/>
          <w:szCs w:val="22"/>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27ª – TRANSPORTE</w:t>
      </w:r>
    </w:p>
    <w:p w:rsidR="00B0374E" w:rsidRPr="009E17B6" w:rsidRDefault="00B0374E" w:rsidP="00B0374E">
      <w:pPr>
        <w:jc w:val="both"/>
        <w:rPr>
          <w:rFonts w:ascii="Arial" w:hAnsi="Arial" w:cs="Arial"/>
          <w:sz w:val="22"/>
          <w:szCs w:val="22"/>
        </w:rPr>
      </w:pPr>
      <w:r w:rsidRPr="009E17B6">
        <w:rPr>
          <w:rFonts w:ascii="Arial" w:hAnsi="Arial" w:cs="Arial"/>
          <w:sz w:val="22"/>
          <w:szCs w:val="22"/>
        </w:rPr>
        <w:t>As empresas se comprometem a fornecer transporte aos seus empregados radialistas que terminarem a jornada de trabalho entre as vinte e quatro horas de um dia e às cinco horas do dia seguinte, ou que a iniciarem entre a uma e cinco horas, desde que o transporte público nestes horários seja insuficiente ou inexista alojamento adequado.</w:t>
      </w:r>
    </w:p>
    <w:p w:rsidR="00B0374E" w:rsidRPr="009E17B6" w:rsidRDefault="00B0374E" w:rsidP="00B0374E">
      <w:pPr>
        <w:jc w:val="both"/>
        <w:rPr>
          <w:rFonts w:ascii="Arial" w:eastAsia="Batang" w:hAnsi="Arial" w:cs="Arial"/>
          <w:sz w:val="22"/>
          <w:szCs w:val="22"/>
        </w:rPr>
      </w:pPr>
      <w:r w:rsidRPr="009E17B6">
        <w:rPr>
          <w:rFonts w:ascii="Arial" w:eastAsia="Batang" w:hAnsi="Arial" w:cs="Arial"/>
          <w:b/>
          <w:sz w:val="22"/>
          <w:szCs w:val="22"/>
          <w:u w:val="single"/>
        </w:rPr>
        <w:t>Parágrafo primeiro</w:t>
      </w:r>
      <w:r w:rsidRPr="009E17B6">
        <w:rPr>
          <w:rFonts w:ascii="Arial" w:eastAsia="Batang" w:hAnsi="Arial" w:cs="Arial"/>
          <w:b/>
          <w:sz w:val="22"/>
          <w:szCs w:val="22"/>
        </w:rPr>
        <w:t xml:space="preserve"> </w:t>
      </w:r>
      <w:r w:rsidRPr="009E17B6">
        <w:rPr>
          <w:rFonts w:ascii="Arial" w:eastAsia="Batang" w:hAnsi="Arial" w:cs="Arial"/>
          <w:sz w:val="22"/>
          <w:szCs w:val="22"/>
        </w:rPr>
        <w:t xml:space="preserve">– Caso haja interesse do empregado e da empresa o transporte previsto no </w:t>
      </w:r>
      <w:r w:rsidRPr="009E17B6">
        <w:rPr>
          <w:rFonts w:ascii="Arial" w:eastAsia="Batang" w:hAnsi="Arial" w:cs="Arial"/>
          <w:i/>
          <w:sz w:val="22"/>
          <w:szCs w:val="22"/>
        </w:rPr>
        <w:t>caput</w:t>
      </w:r>
      <w:r w:rsidRPr="009E17B6">
        <w:rPr>
          <w:rFonts w:ascii="Arial" w:eastAsia="Batang" w:hAnsi="Arial" w:cs="Arial"/>
          <w:sz w:val="22"/>
          <w:szCs w:val="22"/>
        </w:rPr>
        <w:t xml:space="preserve"> desta cláusula poderá ser substituído por auxílio combustível.</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segundo</w:t>
      </w:r>
      <w:r w:rsidRPr="009E17B6">
        <w:rPr>
          <w:rFonts w:ascii="Arial" w:hAnsi="Arial" w:cs="Arial"/>
          <w:sz w:val="22"/>
          <w:szCs w:val="22"/>
        </w:rPr>
        <w:t xml:space="preserve"> – O benefício ou vantagem que o empregado radialista vier a receber em função desses entendimentos não será considerado como direito pessoal permanente, nem integrará a remuneração do radialista para qualquer efeito.</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28ª – JORNADA EXTERNA E DESLOCAMENTOS</w:t>
      </w:r>
    </w:p>
    <w:p w:rsidR="00B0374E" w:rsidRPr="009E17B6" w:rsidRDefault="00B0374E" w:rsidP="00B0374E">
      <w:pPr>
        <w:jc w:val="both"/>
        <w:rPr>
          <w:rFonts w:ascii="Arial" w:hAnsi="Arial" w:cs="Arial"/>
          <w:sz w:val="22"/>
          <w:szCs w:val="22"/>
        </w:rPr>
      </w:pPr>
      <w:r w:rsidRPr="009E17B6">
        <w:rPr>
          <w:rFonts w:ascii="Arial" w:hAnsi="Arial" w:cs="Arial"/>
          <w:sz w:val="22"/>
          <w:szCs w:val="22"/>
        </w:rPr>
        <w:t>Em caso de viagem, a serviço e por determinação das empresas, ficam estas obrigadas ao pagamento das despesas pertinentes à locomoção, estada e alimentação, conforme normas e condições próprias de cada empresa.</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primeiro</w:t>
      </w:r>
      <w:r w:rsidRPr="009E17B6">
        <w:rPr>
          <w:rFonts w:ascii="Arial" w:hAnsi="Arial" w:cs="Arial"/>
          <w:sz w:val="22"/>
          <w:szCs w:val="22"/>
        </w:rPr>
        <w:t xml:space="preserve"> – As empresas se obrigam a reembolsar, no prazo de </w:t>
      </w:r>
      <w:proofErr w:type="gramStart"/>
      <w:r w:rsidRPr="009E17B6">
        <w:rPr>
          <w:rFonts w:ascii="Arial" w:hAnsi="Arial" w:cs="Arial"/>
          <w:sz w:val="22"/>
          <w:szCs w:val="22"/>
        </w:rPr>
        <w:t>3</w:t>
      </w:r>
      <w:proofErr w:type="gramEnd"/>
      <w:r w:rsidRPr="009E17B6">
        <w:rPr>
          <w:rFonts w:ascii="Arial" w:hAnsi="Arial" w:cs="Arial"/>
          <w:sz w:val="22"/>
          <w:szCs w:val="22"/>
        </w:rPr>
        <w:t xml:space="preserve"> (três) dias, as despesas efetuadas pelos empregados, no desempenho de suas funções, quando por elas autorizadas. Os empregados, por sua vez, obrigam-se a prestar contas, no prazo máximo de </w:t>
      </w:r>
      <w:proofErr w:type="gramStart"/>
      <w:r w:rsidRPr="009E17B6">
        <w:rPr>
          <w:rFonts w:ascii="Arial" w:hAnsi="Arial" w:cs="Arial"/>
          <w:sz w:val="22"/>
          <w:szCs w:val="22"/>
        </w:rPr>
        <w:t>3</w:t>
      </w:r>
      <w:proofErr w:type="gramEnd"/>
      <w:r w:rsidRPr="009E17B6">
        <w:rPr>
          <w:rFonts w:ascii="Arial" w:hAnsi="Arial" w:cs="Arial"/>
          <w:sz w:val="22"/>
          <w:szCs w:val="22"/>
        </w:rPr>
        <w:t xml:space="preserve"> (três) dias, das importâncias que receberam a título de adiantamento para a realização de despesas.</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lastRenderedPageBreak/>
        <w:t>Parágrafo segundo</w:t>
      </w:r>
      <w:r w:rsidRPr="009E17B6">
        <w:rPr>
          <w:rFonts w:ascii="Arial" w:hAnsi="Arial" w:cs="Arial"/>
          <w:sz w:val="22"/>
          <w:szCs w:val="22"/>
        </w:rPr>
        <w:t xml:space="preserve"> – Os prazos referidos no parágrafo anterior iniciar-se-ão no primeiro dia útil seguinte ao da realização das despesas ou término da missão, conforme o caso.</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terceiro</w:t>
      </w:r>
      <w:r w:rsidRPr="009E17B6">
        <w:rPr>
          <w:rFonts w:ascii="Arial" w:hAnsi="Arial" w:cs="Arial"/>
          <w:sz w:val="22"/>
          <w:szCs w:val="22"/>
        </w:rPr>
        <w:t xml:space="preserve"> – O tempo despendido pelo empregado desde a sua residência até o local onde o serviço será prestado e para o seu retorno, independentemente do meio de transporte, inclusive aquele fornecido pelo empregador, não será computado na jornada de trabalho, por não ser tempo à disposição do empregador. </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quarto</w:t>
      </w:r>
      <w:r w:rsidRPr="009E17B6">
        <w:rPr>
          <w:rFonts w:ascii="Arial" w:hAnsi="Arial" w:cs="Arial"/>
          <w:sz w:val="22"/>
          <w:szCs w:val="22"/>
        </w:rPr>
        <w:t xml:space="preserve"> – Nos casos em que o radialista tiver de pernoitar em viagem a</w:t>
      </w:r>
      <w:proofErr w:type="gramStart"/>
      <w:r w:rsidRPr="009E17B6">
        <w:rPr>
          <w:rFonts w:ascii="Arial" w:hAnsi="Arial" w:cs="Arial"/>
          <w:sz w:val="22"/>
          <w:szCs w:val="22"/>
        </w:rPr>
        <w:t xml:space="preserve">  </w:t>
      </w:r>
      <w:proofErr w:type="gramEnd"/>
      <w:r w:rsidRPr="009E17B6">
        <w:rPr>
          <w:rFonts w:ascii="Arial" w:hAnsi="Arial" w:cs="Arial"/>
          <w:sz w:val="22"/>
          <w:szCs w:val="22"/>
        </w:rPr>
        <w:t xml:space="preserve">serviço, ficará critério da empresa efetuar o pagamento das horas extras efetivamente trabalhadas durante a viagem </w:t>
      </w:r>
      <w:r w:rsidRPr="009E17B6">
        <w:rPr>
          <w:rFonts w:ascii="Arial" w:hAnsi="Arial" w:cs="Arial"/>
          <w:sz w:val="22"/>
          <w:szCs w:val="22"/>
          <w:u w:val="single"/>
        </w:rPr>
        <w:t>ou</w:t>
      </w:r>
      <w:r w:rsidRPr="009E17B6">
        <w:rPr>
          <w:rFonts w:ascii="Arial" w:hAnsi="Arial" w:cs="Arial"/>
          <w:sz w:val="22"/>
          <w:szCs w:val="22"/>
        </w:rPr>
        <w:t xml:space="preserve"> o pagamento de um salário-base dia por cada dia de permanência (além do salário nominal do dia), a título de compensação/pagamento pelas horas extras porventura trabalhadas.</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29ª – VESTUÁRIO ESPECIAL</w:t>
      </w:r>
    </w:p>
    <w:p w:rsidR="00B0374E" w:rsidRPr="009E17B6" w:rsidRDefault="00B0374E" w:rsidP="00B0374E">
      <w:pPr>
        <w:jc w:val="both"/>
        <w:rPr>
          <w:rFonts w:ascii="Arial" w:hAnsi="Arial" w:cs="Arial"/>
          <w:sz w:val="22"/>
          <w:szCs w:val="22"/>
        </w:rPr>
      </w:pPr>
      <w:r w:rsidRPr="009E17B6">
        <w:rPr>
          <w:rFonts w:ascii="Arial" w:hAnsi="Arial" w:cs="Arial"/>
          <w:sz w:val="22"/>
          <w:szCs w:val="22"/>
        </w:rPr>
        <w:t>Quando o empregador exigir que o radialista utilize vestuário especial, este lhe será fornecido gratuitamente, na quantidade adequada para o bom desempenho das suas atribuições.</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primeiro</w:t>
      </w:r>
      <w:r w:rsidRPr="009E17B6">
        <w:rPr>
          <w:rFonts w:ascii="Arial" w:hAnsi="Arial" w:cs="Arial"/>
          <w:b/>
          <w:sz w:val="22"/>
          <w:szCs w:val="22"/>
        </w:rPr>
        <w:t xml:space="preserve"> </w:t>
      </w:r>
      <w:r w:rsidRPr="009E17B6">
        <w:rPr>
          <w:rFonts w:ascii="Arial" w:hAnsi="Arial" w:cs="Arial"/>
          <w:sz w:val="22"/>
          <w:szCs w:val="22"/>
        </w:rPr>
        <w:t>– Entende-se como vestuário especial o colete e/ou terno, compreendido este último como a calça social, o paletó, a camisa e a gravata.</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segundo</w:t>
      </w:r>
      <w:r w:rsidRPr="009E17B6">
        <w:rPr>
          <w:rFonts w:ascii="Arial" w:hAnsi="Arial" w:cs="Arial"/>
          <w:b/>
          <w:sz w:val="22"/>
          <w:szCs w:val="22"/>
        </w:rPr>
        <w:t xml:space="preserve"> </w:t>
      </w:r>
      <w:r w:rsidRPr="009E17B6">
        <w:rPr>
          <w:rFonts w:ascii="Arial" w:hAnsi="Arial" w:cs="Arial"/>
          <w:sz w:val="22"/>
          <w:szCs w:val="22"/>
        </w:rPr>
        <w:t>– Estando danificado o vestuário, a empresa compromete-se a efetuar o conserto ou a trocar a peça, desde que o estrago não tenha sido causado por mau-uso do empregado.</w:t>
      </w:r>
    </w:p>
    <w:p w:rsidR="00B0374E" w:rsidRDefault="00B0374E" w:rsidP="00B0374E">
      <w:pPr>
        <w:jc w:val="both"/>
        <w:rPr>
          <w:rFonts w:ascii="Arial" w:hAnsi="Arial" w:cs="Arial"/>
          <w:sz w:val="22"/>
          <w:szCs w:val="22"/>
        </w:rPr>
      </w:pPr>
    </w:p>
    <w:p w:rsidR="00C41189" w:rsidRPr="009E17B6" w:rsidRDefault="00C41189" w:rsidP="00B0374E">
      <w:pPr>
        <w:jc w:val="both"/>
        <w:rPr>
          <w:rFonts w:ascii="Arial" w:hAnsi="Arial" w:cs="Arial"/>
          <w:sz w:val="22"/>
          <w:szCs w:val="22"/>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30ª – ARMÁRIOS</w:t>
      </w:r>
    </w:p>
    <w:p w:rsidR="00B0374E" w:rsidRPr="009E17B6" w:rsidRDefault="00B0374E" w:rsidP="00B0374E">
      <w:pPr>
        <w:jc w:val="both"/>
        <w:rPr>
          <w:rFonts w:ascii="Arial" w:hAnsi="Arial" w:cs="Arial"/>
          <w:sz w:val="22"/>
          <w:szCs w:val="22"/>
        </w:rPr>
      </w:pPr>
      <w:r w:rsidRPr="009E17B6">
        <w:rPr>
          <w:rFonts w:ascii="Arial" w:hAnsi="Arial" w:cs="Arial"/>
          <w:sz w:val="22"/>
          <w:szCs w:val="22"/>
        </w:rPr>
        <w:t>As empresas providenciarão, para uso exclusivo dos empregados, armários para guarda de objetos de uso pessoal, quando necessário.</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31ª – SUBSTITUIÇÃO DE VAGAS</w:t>
      </w:r>
    </w:p>
    <w:p w:rsidR="00B0374E" w:rsidRPr="009E17B6" w:rsidRDefault="00B0374E" w:rsidP="00B0374E">
      <w:pPr>
        <w:pStyle w:val="Corpodetexto2"/>
        <w:rPr>
          <w:rFonts w:cs="Arial"/>
          <w:sz w:val="22"/>
          <w:szCs w:val="22"/>
        </w:rPr>
      </w:pPr>
      <w:r w:rsidRPr="009E17B6">
        <w:rPr>
          <w:rFonts w:cs="Arial"/>
          <w:sz w:val="22"/>
          <w:szCs w:val="22"/>
        </w:rPr>
        <w:t>O preenchimento de vagas que porventura surgirem na empresa em razão do desligamento do empregado ou ampliação do quadro de pessoal será efetuado, preferencialmente, através de progressão funcional.</w:t>
      </w:r>
    </w:p>
    <w:p w:rsidR="00B0374E" w:rsidRDefault="00B0374E" w:rsidP="00B0374E">
      <w:pPr>
        <w:jc w:val="both"/>
        <w:rPr>
          <w:rFonts w:ascii="Arial" w:hAnsi="Arial" w:cs="Arial"/>
          <w:sz w:val="22"/>
          <w:szCs w:val="22"/>
        </w:rPr>
      </w:pPr>
    </w:p>
    <w:p w:rsidR="00C41189" w:rsidRPr="009E17B6" w:rsidRDefault="00C41189" w:rsidP="00B0374E">
      <w:pPr>
        <w:jc w:val="both"/>
        <w:rPr>
          <w:rFonts w:ascii="Arial" w:hAnsi="Arial" w:cs="Arial"/>
          <w:sz w:val="22"/>
          <w:szCs w:val="22"/>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32ª – SALÁRIO SUBSTITUIÇÃO</w:t>
      </w:r>
    </w:p>
    <w:p w:rsidR="00B0374E" w:rsidRPr="009E17B6" w:rsidRDefault="00B0374E" w:rsidP="00B0374E">
      <w:pPr>
        <w:jc w:val="both"/>
        <w:rPr>
          <w:rFonts w:ascii="Arial" w:hAnsi="Arial" w:cs="Arial"/>
          <w:sz w:val="22"/>
          <w:szCs w:val="22"/>
        </w:rPr>
      </w:pPr>
      <w:r w:rsidRPr="009E17B6">
        <w:rPr>
          <w:rFonts w:ascii="Arial" w:hAnsi="Arial" w:cs="Arial"/>
          <w:sz w:val="22"/>
          <w:szCs w:val="22"/>
        </w:rPr>
        <w:t>Enquanto perdurar a substituição que não tenha caráter eventual, o radialista regulamentado que exercer a substituição fará jus à diferença entre o seu salário e o menor salário do cargo ou função substituída, na proporção da duração da substituição, excluídas as vantagens pessoais.</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único</w:t>
      </w:r>
      <w:r w:rsidRPr="009E17B6">
        <w:rPr>
          <w:rFonts w:ascii="Arial" w:hAnsi="Arial" w:cs="Arial"/>
          <w:sz w:val="22"/>
          <w:szCs w:val="22"/>
        </w:rPr>
        <w:t xml:space="preserve"> – Para fins do disposto nesta cláusula, considera-se de caráter não eventual a que perdurar por período igual ou superior a 20 (vinte) dias.</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 xml:space="preserve">CLÁUSULA 33ª – SALÁRIO ADMISSIONAL DE SUBSTITUTO </w:t>
      </w:r>
    </w:p>
    <w:p w:rsidR="00B0374E" w:rsidRPr="009E17B6" w:rsidRDefault="00B0374E" w:rsidP="00B0374E">
      <w:pPr>
        <w:jc w:val="both"/>
        <w:rPr>
          <w:rFonts w:ascii="Arial" w:hAnsi="Arial" w:cs="Arial"/>
          <w:sz w:val="22"/>
          <w:szCs w:val="22"/>
        </w:rPr>
      </w:pPr>
      <w:r w:rsidRPr="009E17B6">
        <w:rPr>
          <w:rFonts w:ascii="Arial" w:hAnsi="Arial" w:cs="Arial"/>
          <w:sz w:val="22"/>
          <w:szCs w:val="22"/>
        </w:rPr>
        <w:t xml:space="preserve">Admitido o radialista para preencher vaga de outro profissional que tenha sido promovido, transferido ou demitido, será garantido a este </w:t>
      </w:r>
      <w:proofErr w:type="gramStart"/>
      <w:r w:rsidRPr="009E17B6">
        <w:rPr>
          <w:rFonts w:ascii="Arial" w:hAnsi="Arial" w:cs="Arial"/>
          <w:sz w:val="22"/>
          <w:szCs w:val="22"/>
        </w:rPr>
        <w:t>recém admitido</w:t>
      </w:r>
      <w:proofErr w:type="gramEnd"/>
      <w:r w:rsidRPr="009E17B6">
        <w:rPr>
          <w:rFonts w:ascii="Arial" w:hAnsi="Arial" w:cs="Arial"/>
          <w:sz w:val="22"/>
          <w:szCs w:val="22"/>
        </w:rPr>
        <w:t xml:space="preserve"> no mínimo, salário-base igual ao menor salário-base do cargo ou funções, sem considerar vantagens pessoais.</w:t>
      </w: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34ª – EVOLUÇÃO TECNOLÓGICA – AUSÊNCIA DE ACÚMULO DE FUNÇÃO OU DESVIO FUNCIONAL</w:t>
      </w:r>
    </w:p>
    <w:p w:rsidR="00B0374E" w:rsidRPr="009E17B6" w:rsidRDefault="00B0374E" w:rsidP="00B0374E">
      <w:pPr>
        <w:jc w:val="both"/>
        <w:rPr>
          <w:rFonts w:ascii="Arial" w:hAnsi="Arial" w:cs="Arial"/>
          <w:sz w:val="22"/>
          <w:szCs w:val="22"/>
        </w:rPr>
      </w:pPr>
      <w:r w:rsidRPr="009E17B6">
        <w:rPr>
          <w:rFonts w:ascii="Arial" w:hAnsi="Arial" w:cs="Arial"/>
          <w:sz w:val="22"/>
          <w:szCs w:val="22"/>
        </w:rPr>
        <w:t xml:space="preserve">Os radialistas que operam equipamentos de comunicação tais como: rádios </w:t>
      </w:r>
      <w:proofErr w:type="spellStart"/>
      <w:proofErr w:type="gramStart"/>
      <w:r w:rsidRPr="009E17B6">
        <w:rPr>
          <w:rFonts w:ascii="Arial" w:hAnsi="Arial" w:cs="Arial"/>
          <w:sz w:val="22"/>
          <w:szCs w:val="22"/>
        </w:rPr>
        <w:t>motorola</w:t>
      </w:r>
      <w:proofErr w:type="spellEnd"/>
      <w:proofErr w:type="gramEnd"/>
      <w:r w:rsidRPr="009E17B6">
        <w:rPr>
          <w:rFonts w:ascii="Arial" w:hAnsi="Arial" w:cs="Arial"/>
          <w:sz w:val="22"/>
          <w:szCs w:val="22"/>
        </w:rPr>
        <w:t>, fax, telex, telefones celulares, rádios chamadas e congêneres, assim como equipamentos de informática e computadores em substituição aos equipamentos convencionais para a realização do seu trabalho, não farão jus a pagamentos adicionais de acúmulo de função de operadores de rádio, digitadores etc., por se tratar de avanço tecnológico e não de desvio funcional.</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lastRenderedPageBreak/>
        <w:t>CLÁUSULA 35ª – ESCALA DE FOLGAS</w:t>
      </w:r>
    </w:p>
    <w:p w:rsidR="00B0374E" w:rsidRPr="009E17B6" w:rsidRDefault="00B0374E" w:rsidP="00B0374E">
      <w:pPr>
        <w:jc w:val="both"/>
        <w:rPr>
          <w:rFonts w:ascii="Arial" w:hAnsi="Arial" w:cs="Arial"/>
          <w:sz w:val="22"/>
          <w:szCs w:val="22"/>
        </w:rPr>
      </w:pPr>
      <w:r w:rsidRPr="009E17B6">
        <w:rPr>
          <w:rFonts w:ascii="Arial" w:hAnsi="Arial" w:cs="Arial"/>
          <w:sz w:val="22"/>
          <w:szCs w:val="22"/>
        </w:rPr>
        <w:t xml:space="preserve">As empresas se comprometem a fixar, nos locais de trabalho, com antecedência mínima de </w:t>
      </w:r>
      <w:proofErr w:type="gramStart"/>
      <w:r w:rsidRPr="009E17B6">
        <w:rPr>
          <w:rFonts w:ascii="Arial" w:hAnsi="Arial" w:cs="Arial"/>
          <w:sz w:val="22"/>
          <w:szCs w:val="22"/>
        </w:rPr>
        <w:t>5</w:t>
      </w:r>
      <w:proofErr w:type="gramEnd"/>
      <w:r w:rsidRPr="009E17B6">
        <w:rPr>
          <w:rFonts w:ascii="Arial" w:hAnsi="Arial" w:cs="Arial"/>
          <w:sz w:val="22"/>
          <w:szCs w:val="22"/>
        </w:rPr>
        <w:t xml:space="preserve"> (cinco) dias, a escala mensal de folgas.</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36ª – CONVOCAÇÃO PARA SERVIÇOS INADIÁVEIS</w:t>
      </w:r>
    </w:p>
    <w:p w:rsidR="00B0374E" w:rsidRPr="009E17B6" w:rsidRDefault="00B0374E" w:rsidP="00B0374E">
      <w:pPr>
        <w:jc w:val="both"/>
        <w:rPr>
          <w:rFonts w:ascii="Arial" w:hAnsi="Arial" w:cs="Arial"/>
          <w:sz w:val="22"/>
          <w:szCs w:val="22"/>
        </w:rPr>
      </w:pPr>
      <w:r w:rsidRPr="009E17B6">
        <w:rPr>
          <w:rFonts w:ascii="Arial" w:hAnsi="Arial" w:cs="Arial"/>
          <w:sz w:val="22"/>
          <w:szCs w:val="22"/>
        </w:rPr>
        <w:t>Sempre que o empregado se encontrar em repouso semanal remunerado e em descanso entre duas jornadas de trabalho e for convocado para prestação de serviços inadiáveis, ficará assegurada ao mesmo a compensação do respectivo repouso independentemente do número de horas trabalhadas.</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37ª – INTERVALO ENTRE JORNADA DE TRABALHO</w:t>
      </w:r>
    </w:p>
    <w:p w:rsidR="00B0374E" w:rsidRPr="009E17B6" w:rsidRDefault="00B0374E" w:rsidP="00B0374E">
      <w:pPr>
        <w:jc w:val="both"/>
        <w:rPr>
          <w:rFonts w:ascii="Arial" w:hAnsi="Arial" w:cs="Arial"/>
          <w:sz w:val="22"/>
          <w:szCs w:val="22"/>
        </w:rPr>
      </w:pPr>
      <w:r w:rsidRPr="009E17B6">
        <w:rPr>
          <w:rFonts w:ascii="Arial" w:hAnsi="Arial" w:cs="Arial"/>
          <w:sz w:val="22"/>
          <w:szCs w:val="22"/>
        </w:rPr>
        <w:t xml:space="preserve">Nos termos do art. 66 da CLT, </w:t>
      </w:r>
      <w:proofErr w:type="gramStart"/>
      <w:r w:rsidRPr="009E17B6">
        <w:rPr>
          <w:rFonts w:ascii="Arial" w:hAnsi="Arial" w:cs="Arial"/>
          <w:sz w:val="22"/>
          <w:szCs w:val="22"/>
        </w:rPr>
        <w:t>fica</w:t>
      </w:r>
      <w:proofErr w:type="gramEnd"/>
      <w:r w:rsidRPr="009E17B6">
        <w:rPr>
          <w:rFonts w:ascii="Arial" w:hAnsi="Arial" w:cs="Arial"/>
          <w:sz w:val="22"/>
          <w:szCs w:val="22"/>
        </w:rPr>
        <w:t xml:space="preserve"> assegurado ao empregado radialista um intervalo para descanso e repouso entre duas jornadas de trabalho, exceto os casos previstos na cláusula intitulada “Convocação para Serviços Inadiáveis”.</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38ª – HORAS EXTRAS</w:t>
      </w:r>
    </w:p>
    <w:p w:rsidR="00B0374E" w:rsidRPr="009E17B6" w:rsidRDefault="00B0374E" w:rsidP="00B0374E">
      <w:pPr>
        <w:jc w:val="both"/>
        <w:rPr>
          <w:rFonts w:ascii="Arial" w:hAnsi="Arial" w:cs="Arial"/>
          <w:sz w:val="22"/>
          <w:szCs w:val="22"/>
        </w:rPr>
      </w:pPr>
      <w:r w:rsidRPr="009E17B6">
        <w:rPr>
          <w:rFonts w:ascii="Arial" w:hAnsi="Arial" w:cs="Arial"/>
          <w:sz w:val="22"/>
          <w:szCs w:val="22"/>
        </w:rPr>
        <w:t>As horas extraordinárias para execução de serviços inadiáveis serão remuneradas da seguinte forma:</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a)</w:t>
      </w:r>
      <w:r w:rsidRPr="009E17B6">
        <w:rPr>
          <w:rFonts w:ascii="Arial" w:hAnsi="Arial" w:cs="Arial"/>
          <w:sz w:val="22"/>
          <w:szCs w:val="22"/>
        </w:rPr>
        <w:t xml:space="preserve"> 70% (setenta por cento); </w:t>
      </w:r>
      <w:proofErr w:type="gramStart"/>
      <w:r w:rsidRPr="009E17B6">
        <w:rPr>
          <w:rFonts w:ascii="Arial" w:hAnsi="Arial" w:cs="Arial"/>
          <w:sz w:val="22"/>
          <w:szCs w:val="22"/>
        </w:rPr>
        <w:t>e</w:t>
      </w:r>
      <w:proofErr w:type="gramEnd"/>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b)</w:t>
      </w:r>
      <w:r w:rsidRPr="009E17B6">
        <w:rPr>
          <w:rFonts w:ascii="Arial" w:hAnsi="Arial" w:cs="Arial"/>
          <w:sz w:val="22"/>
          <w:szCs w:val="22"/>
        </w:rPr>
        <w:t xml:space="preserve"> 100% (cem por cento) as prestadas em dias de folga e feriados.</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primeiro</w:t>
      </w:r>
      <w:r w:rsidRPr="009E17B6">
        <w:rPr>
          <w:rFonts w:ascii="Arial" w:hAnsi="Arial" w:cs="Arial"/>
          <w:sz w:val="22"/>
          <w:szCs w:val="22"/>
        </w:rPr>
        <w:t xml:space="preserve"> – As partes, de acordo com a Lei nº 9.601/98, de 21/10/98, estabelecem que o trabalho extraordinário e/ou suplementar poderá ser compensado pela correspondente diminuição em outro dia, na proporção de uma hora de trabalho por uma hora de descanso. A compensação poderá ocorrer de forma a permitir a compensação por folgas de até </w:t>
      </w:r>
      <w:r w:rsidR="00CD5F66" w:rsidRPr="00205ED7">
        <w:rPr>
          <w:rFonts w:ascii="Arial" w:hAnsi="Arial" w:cs="Arial"/>
          <w:sz w:val="22"/>
          <w:szCs w:val="22"/>
        </w:rPr>
        <w:t>30</w:t>
      </w:r>
      <w:r w:rsidRPr="009E17B6">
        <w:rPr>
          <w:rFonts w:ascii="Arial" w:hAnsi="Arial" w:cs="Arial"/>
          <w:sz w:val="22"/>
          <w:szCs w:val="22"/>
        </w:rPr>
        <w:t xml:space="preserve"> horas/mês, no período máximo de </w:t>
      </w:r>
      <w:r w:rsidR="00E23D96">
        <w:rPr>
          <w:rFonts w:ascii="Arial" w:hAnsi="Arial" w:cs="Arial"/>
          <w:sz w:val="22"/>
          <w:szCs w:val="22"/>
        </w:rPr>
        <w:t>90</w:t>
      </w:r>
      <w:r w:rsidRPr="009E17B6">
        <w:rPr>
          <w:rFonts w:ascii="Arial" w:hAnsi="Arial" w:cs="Arial"/>
          <w:sz w:val="22"/>
          <w:szCs w:val="22"/>
        </w:rPr>
        <w:t xml:space="preserve"> (</w:t>
      </w:r>
      <w:r w:rsidR="00E23D96">
        <w:rPr>
          <w:rFonts w:ascii="Arial" w:hAnsi="Arial" w:cs="Arial"/>
          <w:sz w:val="22"/>
          <w:szCs w:val="22"/>
        </w:rPr>
        <w:t>noventa</w:t>
      </w:r>
      <w:r w:rsidRPr="009E17B6">
        <w:rPr>
          <w:rFonts w:ascii="Arial" w:hAnsi="Arial" w:cs="Arial"/>
          <w:sz w:val="22"/>
          <w:szCs w:val="22"/>
        </w:rPr>
        <w:t xml:space="preserve">) dias. </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segundo</w:t>
      </w:r>
      <w:r w:rsidRPr="009E17B6">
        <w:rPr>
          <w:rFonts w:ascii="Arial" w:hAnsi="Arial" w:cs="Arial"/>
          <w:sz w:val="22"/>
          <w:szCs w:val="22"/>
        </w:rPr>
        <w:t xml:space="preserve"> – Os plantões de fins de semana e feriados terão duração diária máxima de 10 horas e </w:t>
      </w:r>
      <w:proofErr w:type="gramStart"/>
      <w:r w:rsidRPr="009E17B6">
        <w:rPr>
          <w:rFonts w:ascii="Arial" w:hAnsi="Arial" w:cs="Arial"/>
          <w:sz w:val="22"/>
          <w:szCs w:val="22"/>
        </w:rPr>
        <w:t>deverão</w:t>
      </w:r>
      <w:proofErr w:type="gramEnd"/>
      <w:r w:rsidRPr="009E17B6">
        <w:rPr>
          <w:rFonts w:ascii="Arial" w:hAnsi="Arial" w:cs="Arial"/>
          <w:sz w:val="22"/>
          <w:szCs w:val="22"/>
        </w:rPr>
        <w:t xml:space="preserve"> ser compensados por folgas nos sábados ou domingos seguintes (no caso habitual nos domingos, como permite a Portaria 417 do MTB), de acordo com o disposto no art. 59, parágrafo 2º, da Consolidação das Leis do Trabalho, desde que o período de compensação não ultrapasse o limite de </w:t>
      </w:r>
      <w:r w:rsidR="00E23D96">
        <w:rPr>
          <w:rFonts w:ascii="Arial" w:hAnsi="Arial" w:cs="Arial"/>
          <w:sz w:val="22"/>
          <w:szCs w:val="22"/>
          <w:highlight w:val="yellow"/>
        </w:rPr>
        <w:t>90</w:t>
      </w:r>
      <w:r w:rsidRPr="00070EA0">
        <w:rPr>
          <w:rFonts w:ascii="Arial" w:hAnsi="Arial" w:cs="Arial"/>
          <w:sz w:val="22"/>
          <w:szCs w:val="22"/>
          <w:highlight w:val="yellow"/>
        </w:rPr>
        <w:t xml:space="preserve"> (</w:t>
      </w:r>
      <w:r w:rsidR="00E23D96">
        <w:rPr>
          <w:rFonts w:ascii="Arial" w:hAnsi="Arial" w:cs="Arial"/>
          <w:sz w:val="22"/>
          <w:szCs w:val="22"/>
          <w:highlight w:val="yellow"/>
        </w:rPr>
        <w:t>nov</w:t>
      </w:r>
      <w:r w:rsidRPr="00070EA0">
        <w:rPr>
          <w:rFonts w:ascii="Arial" w:hAnsi="Arial" w:cs="Arial"/>
          <w:sz w:val="22"/>
          <w:szCs w:val="22"/>
          <w:highlight w:val="yellow"/>
        </w:rPr>
        <w:t>enta)</w:t>
      </w:r>
      <w:r w:rsidRPr="009E17B6">
        <w:rPr>
          <w:rFonts w:ascii="Arial" w:hAnsi="Arial" w:cs="Arial"/>
          <w:sz w:val="22"/>
          <w:szCs w:val="22"/>
        </w:rPr>
        <w:t xml:space="preserve"> dias.</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terceiro</w:t>
      </w:r>
      <w:r w:rsidRPr="009E17B6">
        <w:rPr>
          <w:rFonts w:ascii="Arial" w:hAnsi="Arial" w:cs="Arial"/>
          <w:sz w:val="22"/>
          <w:szCs w:val="22"/>
        </w:rPr>
        <w:t xml:space="preserve"> – </w:t>
      </w:r>
      <w:r w:rsidR="00496113" w:rsidRPr="00F37BAA">
        <w:rPr>
          <w:rFonts w:ascii="Arial" w:hAnsi="Arial" w:cs="Arial"/>
          <w:sz w:val="22"/>
          <w:szCs w:val="22"/>
        </w:rPr>
        <w:t xml:space="preserve">A compensação de horas extras será cumulativa de maneira que não seja inferior a </w:t>
      </w:r>
      <w:proofErr w:type="gramStart"/>
      <w:r w:rsidR="00496113" w:rsidRPr="00F37BAA">
        <w:rPr>
          <w:rFonts w:ascii="Arial" w:hAnsi="Arial" w:cs="Arial"/>
          <w:sz w:val="22"/>
          <w:szCs w:val="22"/>
        </w:rPr>
        <w:t>1</w:t>
      </w:r>
      <w:proofErr w:type="gramEnd"/>
      <w:r w:rsidR="00496113" w:rsidRPr="00F37BAA">
        <w:rPr>
          <w:rFonts w:ascii="Arial" w:hAnsi="Arial" w:cs="Arial"/>
          <w:sz w:val="22"/>
          <w:szCs w:val="22"/>
        </w:rPr>
        <w:t xml:space="preserve"> (uma) jornada diária e, será preferencialmente praticada junto às folgas semanais</w:t>
      </w:r>
      <w:r w:rsidR="00F37BAA">
        <w:rPr>
          <w:rFonts w:ascii="Arial" w:hAnsi="Arial" w:cs="Arial"/>
          <w:sz w:val="22"/>
          <w:szCs w:val="22"/>
        </w:rPr>
        <w:t>.</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quarto</w:t>
      </w:r>
      <w:r w:rsidRPr="009E17B6">
        <w:rPr>
          <w:rFonts w:ascii="Arial" w:hAnsi="Arial" w:cs="Arial"/>
          <w:sz w:val="22"/>
          <w:szCs w:val="22"/>
        </w:rPr>
        <w:t xml:space="preserve"> – A data da compensação será determinada pela empresa, desde que o empregado seja avisado com pelo menos </w:t>
      </w:r>
      <w:proofErr w:type="gramStart"/>
      <w:r w:rsidRPr="009E17B6">
        <w:rPr>
          <w:rFonts w:ascii="Arial" w:hAnsi="Arial" w:cs="Arial"/>
          <w:sz w:val="22"/>
          <w:szCs w:val="22"/>
        </w:rPr>
        <w:t>3</w:t>
      </w:r>
      <w:proofErr w:type="gramEnd"/>
      <w:r w:rsidRPr="009E17B6">
        <w:rPr>
          <w:rFonts w:ascii="Arial" w:hAnsi="Arial" w:cs="Arial"/>
          <w:sz w:val="22"/>
          <w:szCs w:val="22"/>
        </w:rPr>
        <w:t xml:space="preserve"> (três) dias de antecedência. A data da compensação também poderá ser requerida pelo empregado, desde que o pedido seja feito com antecedência mínima de </w:t>
      </w:r>
      <w:proofErr w:type="gramStart"/>
      <w:r w:rsidRPr="009E17B6">
        <w:rPr>
          <w:rFonts w:ascii="Arial" w:hAnsi="Arial" w:cs="Arial"/>
          <w:sz w:val="22"/>
          <w:szCs w:val="22"/>
        </w:rPr>
        <w:t>3</w:t>
      </w:r>
      <w:proofErr w:type="gramEnd"/>
      <w:r w:rsidRPr="009E17B6">
        <w:rPr>
          <w:rFonts w:ascii="Arial" w:hAnsi="Arial" w:cs="Arial"/>
          <w:sz w:val="22"/>
          <w:szCs w:val="22"/>
        </w:rPr>
        <w:t xml:space="preserve"> (três) dias. Neste último caso, o pedido do empregado terá de ser obrigatoriamente acolhido pela empresa, podendo ser rejeitado ou cancelado apenas em casos excepcionais (exemplos: caso fortuito, força maior, falta de outros empregados do mesmo departamento).</w:t>
      </w:r>
    </w:p>
    <w:p w:rsidR="00B0374E" w:rsidRPr="009E17B6" w:rsidRDefault="00B0374E" w:rsidP="00B0374E">
      <w:pPr>
        <w:jc w:val="both"/>
        <w:rPr>
          <w:rFonts w:ascii="Arial" w:eastAsia="Batang" w:hAnsi="Arial" w:cs="Arial"/>
          <w:sz w:val="22"/>
          <w:szCs w:val="22"/>
        </w:rPr>
      </w:pPr>
      <w:r w:rsidRPr="009E17B6">
        <w:rPr>
          <w:rFonts w:ascii="Arial" w:eastAsia="Batang" w:hAnsi="Arial" w:cs="Arial"/>
          <w:b/>
          <w:sz w:val="22"/>
          <w:szCs w:val="22"/>
          <w:u w:val="single"/>
        </w:rPr>
        <w:t>Parágrafo quinto</w:t>
      </w:r>
      <w:r w:rsidRPr="009E17B6">
        <w:rPr>
          <w:rFonts w:ascii="Arial" w:eastAsia="Batang" w:hAnsi="Arial" w:cs="Arial"/>
          <w:sz w:val="22"/>
          <w:szCs w:val="22"/>
        </w:rPr>
        <w:t xml:space="preserve"> – Desde que solicitado pelo empregado, de comum acordo com o seu empregador, fica acordado que a compensação das horas extras poderá ser feita juntamente com o período de férias. Neste caso, o prazo da compensação poderá ser maior do que o estipulado no Parágrafo primeiro desta cláusula.</w:t>
      </w:r>
    </w:p>
    <w:p w:rsidR="00B0374E" w:rsidRPr="009E17B6" w:rsidRDefault="00B0374E" w:rsidP="00B0374E">
      <w:pPr>
        <w:jc w:val="both"/>
        <w:rPr>
          <w:rFonts w:ascii="Arial" w:eastAsia="Batang" w:hAnsi="Arial" w:cs="Arial"/>
          <w:sz w:val="22"/>
          <w:szCs w:val="22"/>
        </w:rPr>
      </w:pPr>
      <w:r w:rsidRPr="009E17B6">
        <w:rPr>
          <w:rFonts w:ascii="Arial" w:eastAsia="Batang" w:hAnsi="Arial" w:cs="Arial"/>
          <w:b/>
          <w:sz w:val="22"/>
          <w:szCs w:val="22"/>
          <w:u w:val="single"/>
        </w:rPr>
        <w:t>Parágrafo sexto</w:t>
      </w:r>
      <w:r w:rsidRPr="009E17B6">
        <w:rPr>
          <w:rFonts w:ascii="Arial" w:eastAsia="Batang" w:hAnsi="Arial" w:cs="Arial"/>
          <w:sz w:val="22"/>
          <w:szCs w:val="22"/>
        </w:rPr>
        <w:t xml:space="preserve"> – As empresas apontarão as horas extras, por meio de relatórios mensais, que ficarão a disposição do empregado a partir do último dia do mês </w:t>
      </w:r>
      <w:proofErr w:type="spellStart"/>
      <w:r w:rsidRPr="009E17B6">
        <w:rPr>
          <w:rFonts w:ascii="Arial" w:eastAsia="Batang" w:hAnsi="Arial" w:cs="Arial"/>
          <w:sz w:val="22"/>
          <w:szCs w:val="22"/>
        </w:rPr>
        <w:t>subseqüente</w:t>
      </w:r>
      <w:proofErr w:type="spellEnd"/>
      <w:r w:rsidRPr="009E17B6">
        <w:rPr>
          <w:rFonts w:ascii="Arial" w:eastAsia="Batang" w:hAnsi="Arial" w:cs="Arial"/>
          <w:sz w:val="22"/>
          <w:szCs w:val="22"/>
        </w:rPr>
        <w:t>, nos quais será discriminada a quantidade de horas extras realizadas.</w:t>
      </w:r>
    </w:p>
    <w:p w:rsidR="00B0374E" w:rsidRPr="009E17B6" w:rsidRDefault="00B0374E" w:rsidP="00B0374E">
      <w:pPr>
        <w:pStyle w:val="estilo"/>
        <w:ind w:right="6"/>
        <w:jc w:val="both"/>
        <w:rPr>
          <w:sz w:val="22"/>
          <w:szCs w:val="22"/>
        </w:rPr>
      </w:pPr>
      <w:r w:rsidRPr="009E17B6">
        <w:rPr>
          <w:b/>
          <w:bCs/>
          <w:sz w:val="22"/>
          <w:szCs w:val="22"/>
          <w:u w:val="single"/>
        </w:rPr>
        <w:t>Parágrafo sétimo</w:t>
      </w:r>
      <w:r w:rsidRPr="009E17B6">
        <w:rPr>
          <w:sz w:val="22"/>
          <w:szCs w:val="22"/>
        </w:rPr>
        <w:t xml:space="preserve"> </w:t>
      </w:r>
      <w:r w:rsidRPr="009E17B6">
        <w:rPr>
          <w:b/>
          <w:bCs/>
          <w:sz w:val="22"/>
          <w:szCs w:val="22"/>
        </w:rPr>
        <w:t>–</w:t>
      </w:r>
      <w:r w:rsidRPr="009E17B6">
        <w:rPr>
          <w:sz w:val="22"/>
          <w:szCs w:val="22"/>
        </w:rPr>
        <w:t xml:space="preserve"> Os dias destinados a feriados eventualmente trabalhados deverão ser pagos, não sendo passíveis de compensação, com exceção daqueles referentes ao Natal, Ano Novo, Carnaval e Semana Santa, que poderão ser objeto de compensação. Essa compensação deve ocorrer entre Natal com Ano Novo e Carnaval com Semana Santa. Caso o funcionário não compense tais feriados dessa forma, receberá o dia trabalhado como os demais feriados.</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lastRenderedPageBreak/>
        <w:t>Parágrafo oitavo</w:t>
      </w:r>
      <w:r w:rsidRPr="009E17B6">
        <w:rPr>
          <w:rFonts w:ascii="Arial" w:hAnsi="Arial" w:cs="Arial"/>
          <w:sz w:val="22"/>
          <w:szCs w:val="22"/>
        </w:rPr>
        <w:t xml:space="preserve"> – Na época do pagamento das férias, as empresas ficarão obrigadas a “zerar” a quantidade de horas a compensar do empregado, ou seja, as horas extras acumuladas pelo empregado deverão ser pagas e/ou compensadas junto com as férias, ainda que não tenha sido atingido o prazo máximo de </w:t>
      </w:r>
      <w:r w:rsidR="00E23D96">
        <w:rPr>
          <w:rFonts w:ascii="Arial" w:hAnsi="Arial" w:cs="Arial"/>
          <w:sz w:val="22"/>
          <w:szCs w:val="22"/>
          <w:highlight w:val="yellow"/>
        </w:rPr>
        <w:t>90</w:t>
      </w:r>
      <w:r w:rsidRPr="00070EA0">
        <w:rPr>
          <w:rFonts w:ascii="Arial" w:hAnsi="Arial" w:cs="Arial"/>
          <w:sz w:val="22"/>
          <w:szCs w:val="22"/>
          <w:highlight w:val="yellow"/>
        </w:rPr>
        <w:t xml:space="preserve"> (</w:t>
      </w:r>
      <w:r w:rsidR="00E23D96">
        <w:rPr>
          <w:rFonts w:ascii="Arial" w:hAnsi="Arial" w:cs="Arial"/>
          <w:sz w:val="22"/>
          <w:szCs w:val="22"/>
          <w:highlight w:val="yellow"/>
        </w:rPr>
        <w:t>nov</w:t>
      </w:r>
      <w:r w:rsidRPr="00070EA0">
        <w:rPr>
          <w:rFonts w:ascii="Arial" w:hAnsi="Arial" w:cs="Arial"/>
          <w:sz w:val="22"/>
          <w:szCs w:val="22"/>
          <w:highlight w:val="yellow"/>
        </w:rPr>
        <w:t>enta)</w:t>
      </w:r>
      <w:r w:rsidRPr="009E17B6">
        <w:rPr>
          <w:rFonts w:ascii="Arial" w:hAnsi="Arial" w:cs="Arial"/>
          <w:sz w:val="22"/>
          <w:szCs w:val="22"/>
        </w:rPr>
        <w:t xml:space="preserve"> dias para compensação, previsto no parágrafo primeiro.</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nono</w:t>
      </w:r>
      <w:r w:rsidRPr="009E17B6">
        <w:rPr>
          <w:rFonts w:ascii="Arial" w:hAnsi="Arial" w:cs="Arial"/>
          <w:sz w:val="22"/>
          <w:szCs w:val="22"/>
        </w:rPr>
        <w:t xml:space="preserve"> – Para aplicação da regra prevista no parágrafo anterior serão levadas em consideração as horas extras realizadas até o final do mês anterior ao mês de concessão das férias.</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décimo</w:t>
      </w:r>
      <w:r w:rsidRPr="009E17B6">
        <w:rPr>
          <w:rFonts w:ascii="Arial" w:hAnsi="Arial" w:cs="Arial"/>
          <w:sz w:val="22"/>
          <w:szCs w:val="22"/>
        </w:rPr>
        <w:t xml:space="preserve"> – No dia em que o trabalhador estiver compensando horas, a empresa não poderá descontar o vale refeição referente ao dia.</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décimo primeiro</w:t>
      </w:r>
      <w:r w:rsidRPr="009E17B6">
        <w:rPr>
          <w:rFonts w:ascii="Arial" w:hAnsi="Arial" w:cs="Arial"/>
          <w:sz w:val="22"/>
          <w:szCs w:val="22"/>
        </w:rPr>
        <w:t xml:space="preserve"> – Os eventuais atrasos, faltas e saídas antecipadas dos radialistas, sem justificativa, poderão ser compensados pelas horas extras porventura realizadas.</w:t>
      </w:r>
    </w:p>
    <w:p w:rsidR="00B0374E" w:rsidRPr="009E17B6" w:rsidRDefault="00B0374E" w:rsidP="00B0374E">
      <w:pPr>
        <w:jc w:val="both"/>
        <w:rPr>
          <w:rFonts w:ascii="Arial" w:eastAsia="Batang" w:hAnsi="Arial" w:cs="Arial"/>
          <w:sz w:val="22"/>
          <w:szCs w:val="22"/>
        </w:rPr>
      </w:pPr>
      <w:r w:rsidRPr="009E17B6">
        <w:rPr>
          <w:rFonts w:ascii="Arial" w:hAnsi="Arial" w:cs="Arial"/>
          <w:b/>
          <w:sz w:val="22"/>
          <w:szCs w:val="22"/>
          <w:u w:val="single"/>
        </w:rPr>
        <w:t>Parágrafo décimo segundo</w:t>
      </w:r>
      <w:r w:rsidRPr="009E17B6">
        <w:rPr>
          <w:rFonts w:ascii="Arial" w:hAnsi="Arial" w:cs="Arial"/>
          <w:sz w:val="22"/>
          <w:szCs w:val="22"/>
        </w:rPr>
        <w:t xml:space="preserve"> – Desde que haja concordância entre o empregado e seu empregador, convencionam as partes que em qualquer trabalho contínuo, cuja duração exceda de 6 horas, a concessão do intervalo para repouso ou alimentação poderá ser de, no mínimo, de 30 (trinta) minutos.</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39ª – INTEGRAÇÃO DE HORAS TRABALHADAS</w:t>
      </w:r>
    </w:p>
    <w:p w:rsidR="00B0374E" w:rsidRPr="009E17B6" w:rsidRDefault="00B0374E" w:rsidP="00B0374E">
      <w:pPr>
        <w:jc w:val="both"/>
        <w:rPr>
          <w:rFonts w:ascii="Arial" w:hAnsi="Arial" w:cs="Arial"/>
          <w:sz w:val="22"/>
          <w:szCs w:val="22"/>
        </w:rPr>
      </w:pPr>
      <w:r w:rsidRPr="009E17B6">
        <w:rPr>
          <w:rFonts w:ascii="Arial" w:hAnsi="Arial" w:cs="Arial"/>
          <w:sz w:val="22"/>
          <w:szCs w:val="22"/>
        </w:rPr>
        <w:t>As horas extras e o adicional noturno integrarão os salários para efeito de pagamento de férias, 13º salário, repouso semanal remunerado, aviso prévio e FGTS.</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40ª – ADICIONAL NOTURNO</w:t>
      </w:r>
    </w:p>
    <w:p w:rsidR="00B0374E" w:rsidRPr="009E17B6" w:rsidRDefault="00B0374E" w:rsidP="00B0374E">
      <w:pPr>
        <w:jc w:val="both"/>
        <w:rPr>
          <w:rFonts w:ascii="Arial" w:hAnsi="Arial" w:cs="Arial"/>
          <w:sz w:val="22"/>
          <w:szCs w:val="22"/>
        </w:rPr>
      </w:pPr>
      <w:r w:rsidRPr="009E17B6">
        <w:rPr>
          <w:rFonts w:ascii="Arial" w:hAnsi="Arial" w:cs="Arial"/>
          <w:sz w:val="22"/>
          <w:szCs w:val="22"/>
        </w:rPr>
        <w:t xml:space="preserve">O trabalho noturno, assim considerado aquele realizado entre as vinte e duas horas de um dia e às cinco horas do dia seguinte, será remunerado com o adicional de 40% (quarenta por cento) sobre a hora diurna. </w:t>
      </w:r>
    </w:p>
    <w:p w:rsidR="00B0374E" w:rsidRDefault="00B0374E" w:rsidP="00B0374E">
      <w:pPr>
        <w:jc w:val="both"/>
        <w:rPr>
          <w:rFonts w:ascii="Arial" w:hAnsi="Arial" w:cs="Arial"/>
          <w:sz w:val="22"/>
          <w:szCs w:val="22"/>
        </w:rPr>
      </w:pPr>
    </w:p>
    <w:p w:rsidR="00C41189" w:rsidRPr="009E17B6" w:rsidRDefault="00C41189" w:rsidP="00B0374E">
      <w:pPr>
        <w:jc w:val="both"/>
        <w:rPr>
          <w:rFonts w:ascii="Arial" w:hAnsi="Arial" w:cs="Arial"/>
          <w:sz w:val="22"/>
          <w:szCs w:val="22"/>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41ª – ADICIONAL DE INSALUBRIDADE E PERICULOSIDADE</w:t>
      </w:r>
    </w:p>
    <w:p w:rsidR="00B0374E" w:rsidRPr="009E17B6" w:rsidRDefault="00B0374E" w:rsidP="00B0374E">
      <w:pPr>
        <w:jc w:val="both"/>
        <w:rPr>
          <w:rFonts w:ascii="Arial" w:hAnsi="Arial" w:cs="Arial"/>
          <w:sz w:val="22"/>
          <w:szCs w:val="22"/>
        </w:rPr>
      </w:pPr>
      <w:r w:rsidRPr="009E17B6">
        <w:rPr>
          <w:rFonts w:ascii="Arial" w:hAnsi="Arial" w:cs="Arial"/>
          <w:sz w:val="22"/>
          <w:szCs w:val="22"/>
        </w:rPr>
        <w:t xml:space="preserve">Os empregados que trabalharem em contato com </w:t>
      </w:r>
      <w:proofErr w:type="spellStart"/>
      <w:r w:rsidRPr="009E17B6">
        <w:rPr>
          <w:rFonts w:ascii="Arial" w:hAnsi="Arial" w:cs="Arial"/>
          <w:sz w:val="22"/>
          <w:szCs w:val="22"/>
        </w:rPr>
        <w:t>microondas</w:t>
      </w:r>
      <w:proofErr w:type="spellEnd"/>
      <w:r w:rsidRPr="009E17B6">
        <w:rPr>
          <w:rFonts w:ascii="Arial" w:hAnsi="Arial" w:cs="Arial"/>
          <w:sz w:val="22"/>
          <w:szCs w:val="22"/>
        </w:rPr>
        <w:t xml:space="preserve"> (qualquer </w:t>
      </w:r>
      <w:r w:rsidR="00900536" w:rsidRPr="009E17B6">
        <w:rPr>
          <w:rFonts w:ascii="Arial" w:hAnsi="Arial" w:cs="Arial"/>
          <w:sz w:val="22"/>
          <w:szCs w:val="22"/>
        </w:rPr>
        <w:t>frequência</w:t>
      </w:r>
      <w:r w:rsidRPr="009E17B6">
        <w:rPr>
          <w:rFonts w:ascii="Arial" w:hAnsi="Arial" w:cs="Arial"/>
          <w:sz w:val="22"/>
          <w:szCs w:val="22"/>
        </w:rPr>
        <w:t>), em oficina de manutenção de equipamentos, em transmissores e laboratórios fotográficos, farão jus a um adicional a título de insalubridade e/ou periculosidade, na forma da lei (</w:t>
      </w:r>
      <w:proofErr w:type="spellStart"/>
      <w:r w:rsidRPr="009E17B6">
        <w:rPr>
          <w:rFonts w:ascii="Arial" w:hAnsi="Arial" w:cs="Arial"/>
          <w:sz w:val="22"/>
          <w:szCs w:val="22"/>
        </w:rPr>
        <w:t>NRs</w:t>
      </w:r>
      <w:proofErr w:type="spellEnd"/>
      <w:r w:rsidRPr="009E17B6">
        <w:rPr>
          <w:rFonts w:ascii="Arial" w:hAnsi="Arial" w:cs="Arial"/>
          <w:sz w:val="22"/>
          <w:szCs w:val="22"/>
        </w:rPr>
        <w:t xml:space="preserve"> 15 e 16 do Ministério do Trabalho), mediante apresentação do laudo pericial expedido pelo órgão competente.</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42ª – MEDIDAS DE PROTEÇÃO AO TRABALHO</w:t>
      </w:r>
    </w:p>
    <w:p w:rsidR="00B0374E" w:rsidRPr="009E17B6" w:rsidRDefault="00B0374E" w:rsidP="00B0374E">
      <w:pPr>
        <w:jc w:val="both"/>
        <w:rPr>
          <w:rFonts w:ascii="Arial" w:hAnsi="Arial" w:cs="Arial"/>
          <w:sz w:val="22"/>
          <w:szCs w:val="22"/>
        </w:rPr>
      </w:pPr>
      <w:r w:rsidRPr="009E17B6">
        <w:rPr>
          <w:rFonts w:ascii="Arial" w:hAnsi="Arial" w:cs="Arial"/>
          <w:sz w:val="22"/>
          <w:szCs w:val="22"/>
        </w:rPr>
        <w:t>Quando exigidos pela legislação específica, as empresas fornecerão Equipamentos de Proteção Individual (EPI), bem como orientação para o seu uso.</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43ª – GRADES DE PROTEÇÃO</w:t>
      </w:r>
    </w:p>
    <w:p w:rsidR="00B0374E" w:rsidRPr="009E17B6" w:rsidRDefault="00B0374E" w:rsidP="00B0374E">
      <w:pPr>
        <w:jc w:val="both"/>
        <w:rPr>
          <w:rFonts w:ascii="Arial" w:hAnsi="Arial" w:cs="Arial"/>
          <w:sz w:val="22"/>
          <w:szCs w:val="22"/>
        </w:rPr>
      </w:pPr>
      <w:r w:rsidRPr="009E17B6">
        <w:rPr>
          <w:rFonts w:ascii="Arial" w:hAnsi="Arial" w:cs="Arial"/>
          <w:sz w:val="22"/>
          <w:szCs w:val="22"/>
        </w:rPr>
        <w:t>Com o objetivo de prevenir acidentes, as empresas se obrigam a instalar, em seus veículos de externas, grades de proteção, de forma a separar os empregados dos equipamentos transportados.</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único</w:t>
      </w:r>
      <w:r w:rsidRPr="009E17B6">
        <w:rPr>
          <w:rFonts w:ascii="Arial" w:hAnsi="Arial" w:cs="Arial"/>
          <w:sz w:val="22"/>
          <w:szCs w:val="22"/>
        </w:rPr>
        <w:t xml:space="preserve"> – Ficam desobrigadas do cumprimento desta cláusula às empresas que já possuem veículos que ofereçam outros meios adequados às condições de segurança acima.</w:t>
      </w:r>
    </w:p>
    <w:p w:rsidR="009E17B6" w:rsidRDefault="009E17B6"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44ª – PRIMEIROS-SOCORROS</w:t>
      </w:r>
    </w:p>
    <w:p w:rsidR="00B0374E" w:rsidRPr="009E17B6" w:rsidRDefault="00B0374E" w:rsidP="00B0374E">
      <w:pPr>
        <w:jc w:val="both"/>
        <w:rPr>
          <w:rFonts w:ascii="Arial" w:hAnsi="Arial" w:cs="Arial"/>
          <w:sz w:val="22"/>
          <w:szCs w:val="22"/>
        </w:rPr>
      </w:pPr>
      <w:r w:rsidRPr="009E17B6">
        <w:rPr>
          <w:rFonts w:ascii="Arial" w:hAnsi="Arial" w:cs="Arial"/>
          <w:sz w:val="22"/>
          <w:szCs w:val="22"/>
        </w:rPr>
        <w:t>As empresas se obrigam a manter material para primeiros-socorros médicos em local de fácil acesso, bem como a promover a condução do empregado para atendimento médico, em casos de emergência.</w:t>
      </w:r>
    </w:p>
    <w:p w:rsidR="00B0374E" w:rsidRDefault="00B0374E" w:rsidP="00B0374E">
      <w:pPr>
        <w:jc w:val="both"/>
        <w:rPr>
          <w:rFonts w:ascii="Arial" w:hAnsi="Arial" w:cs="Arial"/>
          <w:sz w:val="22"/>
          <w:szCs w:val="22"/>
        </w:rPr>
      </w:pPr>
    </w:p>
    <w:p w:rsidR="00C41189" w:rsidRPr="009E17B6" w:rsidRDefault="00C41189" w:rsidP="00B0374E">
      <w:pPr>
        <w:jc w:val="both"/>
        <w:rPr>
          <w:rFonts w:ascii="Arial" w:hAnsi="Arial" w:cs="Arial"/>
          <w:sz w:val="22"/>
          <w:szCs w:val="22"/>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45ª – ATESTADOS MÉDICOS E ODONTOLÓGICOS</w:t>
      </w:r>
    </w:p>
    <w:p w:rsidR="00B0374E" w:rsidRPr="009E17B6" w:rsidRDefault="00B0374E" w:rsidP="00B0374E">
      <w:pPr>
        <w:jc w:val="both"/>
        <w:rPr>
          <w:rFonts w:ascii="Arial" w:hAnsi="Arial" w:cs="Arial"/>
          <w:sz w:val="22"/>
          <w:szCs w:val="22"/>
        </w:rPr>
      </w:pPr>
      <w:r w:rsidRPr="009E17B6">
        <w:rPr>
          <w:rFonts w:ascii="Arial" w:hAnsi="Arial" w:cs="Arial"/>
          <w:sz w:val="22"/>
          <w:szCs w:val="22"/>
        </w:rPr>
        <w:t>As empresas reconhecerão a validade dos atestados médicos e odontológicos, ressalvado o direito de submeter o radialista a novo exame, por médico por elas indicado, conforme regras estabelecidas nos parágrafos seguintes.</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primeiro</w:t>
      </w:r>
      <w:r w:rsidRPr="009E17B6">
        <w:rPr>
          <w:rFonts w:ascii="Arial" w:hAnsi="Arial" w:cs="Arial"/>
          <w:sz w:val="22"/>
          <w:szCs w:val="22"/>
        </w:rPr>
        <w:t xml:space="preserve"> – As empresas que possuem serviço médico interno poderão submeter o radialista para validação/homologação do atestado, independentemente do período de afastamento concedido pelo médico/dentista. </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segundo</w:t>
      </w:r>
      <w:r w:rsidRPr="009E17B6">
        <w:rPr>
          <w:rFonts w:ascii="Arial" w:hAnsi="Arial" w:cs="Arial"/>
          <w:sz w:val="22"/>
          <w:szCs w:val="22"/>
        </w:rPr>
        <w:t xml:space="preserve"> – As empresas que não possuem serviço médico interno não poderão submeter o radialista para validação/homologação de atestados médicos quando o período de afastamento for inferior a </w:t>
      </w:r>
      <w:proofErr w:type="gramStart"/>
      <w:r w:rsidRPr="009E17B6">
        <w:rPr>
          <w:rFonts w:ascii="Arial" w:hAnsi="Arial" w:cs="Arial"/>
          <w:sz w:val="22"/>
          <w:szCs w:val="22"/>
        </w:rPr>
        <w:t>3</w:t>
      </w:r>
      <w:proofErr w:type="gramEnd"/>
      <w:r w:rsidRPr="009E17B6">
        <w:rPr>
          <w:rFonts w:ascii="Arial" w:hAnsi="Arial" w:cs="Arial"/>
          <w:sz w:val="22"/>
          <w:szCs w:val="22"/>
        </w:rPr>
        <w:t xml:space="preserve"> (três) dias, exceto quando se tratar, pelo menos, do segundo atestado recebido no mês, independentemente do período de afastamento em cada um dos atestados.</w:t>
      </w:r>
    </w:p>
    <w:p w:rsidR="00B0374E" w:rsidRPr="009E17B6" w:rsidRDefault="00B0374E" w:rsidP="00B0374E">
      <w:pPr>
        <w:ind w:right="-108"/>
        <w:jc w:val="both"/>
        <w:rPr>
          <w:rFonts w:ascii="Arial" w:eastAsia="Batang" w:hAnsi="Arial" w:cs="Arial"/>
          <w:sz w:val="22"/>
          <w:szCs w:val="22"/>
        </w:rPr>
      </w:pPr>
      <w:r w:rsidRPr="009E17B6">
        <w:rPr>
          <w:rFonts w:ascii="Arial" w:eastAsia="Batang" w:hAnsi="Arial" w:cs="Arial"/>
          <w:b/>
          <w:sz w:val="22"/>
          <w:szCs w:val="22"/>
          <w:u w:val="single"/>
        </w:rPr>
        <w:t>Parágrafo terceiro</w:t>
      </w:r>
      <w:r w:rsidRPr="009E17B6">
        <w:rPr>
          <w:rFonts w:ascii="Arial" w:eastAsia="Batang" w:hAnsi="Arial" w:cs="Arial"/>
          <w:sz w:val="22"/>
          <w:szCs w:val="22"/>
        </w:rPr>
        <w:t xml:space="preserve"> – O empregado, no prazo máximo de 24 (vinte e quatro) horas contados do recebimento do atestado médico, fica obrigado a providenciar os meios necessários para comunicar ao empregador a impossibilidade de comparecimento ao trabalho e o número de dias de repouso concedidos pelo médico.</w:t>
      </w:r>
    </w:p>
    <w:p w:rsidR="00B0374E" w:rsidRPr="009E17B6" w:rsidRDefault="00B0374E" w:rsidP="00B0374E">
      <w:pPr>
        <w:ind w:right="-108"/>
        <w:jc w:val="both"/>
        <w:rPr>
          <w:rFonts w:ascii="Arial" w:eastAsia="Batang" w:hAnsi="Arial" w:cs="Arial"/>
          <w:sz w:val="22"/>
          <w:szCs w:val="22"/>
        </w:rPr>
      </w:pPr>
      <w:r w:rsidRPr="009E17B6">
        <w:rPr>
          <w:rFonts w:ascii="Arial" w:eastAsia="Batang" w:hAnsi="Arial" w:cs="Arial"/>
          <w:b/>
          <w:sz w:val="22"/>
          <w:szCs w:val="22"/>
          <w:u w:val="single"/>
        </w:rPr>
        <w:t>Parágrafo quarto</w:t>
      </w:r>
      <w:r w:rsidRPr="009E17B6">
        <w:rPr>
          <w:rFonts w:ascii="Arial" w:eastAsia="Batang" w:hAnsi="Arial" w:cs="Arial"/>
          <w:sz w:val="22"/>
          <w:szCs w:val="22"/>
        </w:rPr>
        <w:t xml:space="preserve"> – As empresas concederão aos empregados até </w:t>
      </w:r>
      <w:proofErr w:type="gramStart"/>
      <w:r w:rsidRPr="009E17B6">
        <w:rPr>
          <w:rFonts w:ascii="Arial" w:eastAsia="Batang" w:hAnsi="Arial" w:cs="Arial"/>
          <w:sz w:val="22"/>
          <w:szCs w:val="22"/>
        </w:rPr>
        <w:t>3</w:t>
      </w:r>
      <w:proofErr w:type="gramEnd"/>
      <w:r w:rsidRPr="009E17B6">
        <w:rPr>
          <w:rFonts w:ascii="Arial" w:eastAsia="Batang" w:hAnsi="Arial" w:cs="Arial"/>
          <w:sz w:val="22"/>
          <w:szCs w:val="22"/>
        </w:rPr>
        <w:t xml:space="preserve"> (três) dias por ano para acompanhamento de parente enfermo [ascendente, descendente, cônjuge ou companheiro(a)], devendo ser apresentado o atestado de acompanhamento no dia do retorno ao trabalho.</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46ª – EXAME MÉDICO</w:t>
      </w:r>
    </w:p>
    <w:p w:rsidR="00B0374E" w:rsidRPr="009E17B6" w:rsidRDefault="00B0374E" w:rsidP="00B0374E">
      <w:pPr>
        <w:jc w:val="both"/>
        <w:rPr>
          <w:rFonts w:ascii="Arial" w:hAnsi="Arial" w:cs="Arial"/>
          <w:sz w:val="22"/>
          <w:szCs w:val="22"/>
        </w:rPr>
      </w:pPr>
      <w:r w:rsidRPr="009E17B6">
        <w:rPr>
          <w:rFonts w:ascii="Arial" w:hAnsi="Arial" w:cs="Arial"/>
          <w:sz w:val="22"/>
          <w:szCs w:val="22"/>
        </w:rPr>
        <w:t>Os radialistas deverão submeter-se a exame médico periódico custeado pela empresa, renovado anualmente, independentemente do exame médico admissional, conforme item 7.4.1 da NR-7 (PCMSO).</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primeiro</w:t>
      </w:r>
      <w:r w:rsidRPr="009E17B6">
        <w:rPr>
          <w:rFonts w:ascii="Arial" w:hAnsi="Arial" w:cs="Arial"/>
          <w:sz w:val="22"/>
          <w:szCs w:val="22"/>
        </w:rPr>
        <w:t xml:space="preserve"> – Os radialistas, além da investigação clínica prevista no </w:t>
      </w:r>
      <w:r w:rsidRPr="009E17B6">
        <w:rPr>
          <w:rFonts w:ascii="Arial" w:hAnsi="Arial" w:cs="Arial"/>
          <w:i/>
          <w:sz w:val="22"/>
          <w:szCs w:val="22"/>
        </w:rPr>
        <w:t>caput</w:t>
      </w:r>
      <w:r w:rsidRPr="009E17B6">
        <w:rPr>
          <w:rFonts w:ascii="Arial" w:hAnsi="Arial" w:cs="Arial"/>
          <w:sz w:val="22"/>
          <w:szCs w:val="22"/>
        </w:rPr>
        <w:t xml:space="preserve"> desta cláusula, serão submetidos anualmente a exames oftalmológicos completos e radiológicos da coluna, por conta do empregador, conforme o item 7.1.2 da referida NR-7.</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segundo</w:t>
      </w:r>
      <w:r w:rsidRPr="009E17B6">
        <w:rPr>
          <w:rFonts w:ascii="Arial" w:hAnsi="Arial" w:cs="Arial"/>
          <w:sz w:val="22"/>
          <w:szCs w:val="22"/>
        </w:rPr>
        <w:t xml:space="preserve"> – Convocados para exame médico com antecedência de 30 (trinta) dias, os radialistas deverão apresentar-se na data aprazada ou em até </w:t>
      </w:r>
      <w:proofErr w:type="gramStart"/>
      <w:r w:rsidRPr="009E17B6">
        <w:rPr>
          <w:rFonts w:ascii="Arial" w:hAnsi="Arial" w:cs="Arial"/>
          <w:sz w:val="22"/>
          <w:szCs w:val="22"/>
        </w:rPr>
        <w:t>5</w:t>
      </w:r>
      <w:proofErr w:type="gramEnd"/>
      <w:r w:rsidRPr="009E17B6">
        <w:rPr>
          <w:rFonts w:ascii="Arial" w:hAnsi="Arial" w:cs="Arial"/>
          <w:sz w:val="22"/>
          <w:szCs w:val="22"/>
        </w:rPr>
        <w:t xml:space="preserve"> (cinco) dias da convocação, sendo liberados do trabalho durante o período necessário para os exames.</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terceiro</w:t>
      </w:r>
      <w:r w:rsidRPr="009E17B6">
        <w:rPr>
          <w:rFonts w:ascii="Arial" w:hAnsi="Arial" w:cs="Arial"/>
          <w:sz w:val="22"/>
          <w:szCs w:val="22"/>
        </w:rPr>
        <w:t xml:space="preserve"> – No caso de aplicação de penalidades contra a empresa por órgão de fiscalização competente, face ao não comparecimento do empregado radialista para os exames médicos aludidos no </w:t>
      </w:r>
      <w:r w:rsidRPr="009E17B6">
        <w:rPr>
          <w:rFonts w:ascii="Arial" w:hAnsi="Arial" w:cs="Arial"/>
          <w:i/>
          <w:sz w:val="22"/>
          <w:szCs w:val="22"/>
        </w:rPr>
        <w:t>caput</w:t>
      </w:r>
      <w:r w:rsidRPr="009E17B6">
        <w:rPr>
          <w:rFonts w:ascii="Arial" w:hAnsi="Arial" w:cs="Arial"/>
          <w:sz w:val="22"/>
          <w:szCs w:val="22"/>
        </w:rPr>
        <w:t xml:space="preserve"> desta cláusula, responderá o mesmo pelos efeitos pecuniários da multa aplicada, quando a ausência não for justificada.</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47ª – FÉRIAS</w:t>
      </w:r>
    </w:p>
    <w:p w:rsidR="00B0374E" w:rsidRPr="009E17B6" w:rsidRDefault="00B0374E" w:rsidP="00B0374E">
      <w:pPr>
        <w:jc w:val="both"/>
        <w:rPr>
          <w:rFonts w:ascii="Arial" w:hAnsi="Arial" w:cs="Arial"/>
          <w:sz w:val="22"/>
          <w:szCs w:val="22"/>
        </w:rPr>
      </w:pPr>
      <w:r w:rsidRPr="009E17B6">
        <w:rPr>
          <w:rFonts w:ascii="Arial" w:hAnsi="Arial" w:cs="Arial"/>
          <w:sz w:val="22"/>
          <w:szCs w:val="22"/>
        </w:rPr>
        <w:t>É vedado o início das férias no período de dois dias que antecede feriado ou dia de repouso semanal remunerado, ressalvado o interesse do empregado de iniciá-las nesses dias/períodos, de comum acordo com seu respectivo empregador.</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primeiro</w:t>
      </w:r>
      <w:r w:rsidRPr="009E17B6">
        <w:rPr>
          <w:rFonts w:ascii="Arial" w:hAnsi="Arial" w:cs="Arial"/>
          <w:sz w:val="22"/>
          <w:szCs w:val="22"/>
        </w:rPr>
        <w:t xml:space="preserve"> – As férias poderão ser parceladas em até </w:t>
      </w:r>
      <w:proofErr w:type="gramStart"/>
      <w:r w:rsidRPr="009E17B6">
        <w:rPr>
          <w:rFonts w:ascii="Arial" w:hAnsi="Arial" w:cs="Arial"/>
          <w:sz w:val="22"/>
          <w:szCs w:val="22"/>
        </w:rPr>
        <w:t>3</w:t>
      </w:r>
      <w:proofErr w:type="gramEnd"/>
      <w:r w:rsidRPr="009E17B6">
        <w:rPr>
          <w:rFonts w:ascii="Arial" w:hAnsi="Arial" w:cs="Arial"/>
          <w:sz w:val="22"/>
          <w:szCs w:val="22"/>
        </w:rPr>
        <w:t xml:space="preserve"> (três) períodos, mediante acordo entre o empregado e a empresa, devendo ser observadas as seguintes regras:</w:t>
      </w:r>
    </w:p>
    <w:p w:rsidR="00B0374E" w:rsidRPr="009E17B6" w:rsidRDefault="00B0374E" w:rsidP="00B0374E">
      <w:pPr>
        <w:pStyle w:val="PargrafodaLista"/>
        <w:numPr>
          <w:ilvl w:val="0"/>
          <w:numId w:val="10"/>
        </w:numPr>
        <w:jc w:val="both"/>
        <w:rPr>
          <w:rFonts w:ascii="Arial" w:hAnsi="Arial" w:cs="Arial"/>
          <w:sz w:val="22"/>
          <w:szCs w:val="22"/>
        </w:rPr>
      </w:pPr>
      <w:r w:rsidRPr="009E17B6">
        <w:rPr>
          <w:rFonts w:ascii="Arial" w:hAnsi="Arial" w:cs="Arial"/>
          <w:sz w:val="22"/>
          <w:szCs w:val="22"/>
        </w:rPr>
        <w:t>A iniciativa do requerimento do parcelamento caberá ao empregado;</w:t>
      </w:r>
    </w:p>
    <w:p w:rsidR="00B0374E" w:rsidRPr="009E17B6" w:rsidRDefault="00B0374E" w:rsidP="00B0374E">
      <w:pPr>
        <w:pStyle w:val="PargrafodaLista"/>
        <w:numPr>
          <w:ilvl w:val="0"/>
          <w:numId w:val="10"/>
        </w:numPr>
        <w:jc w:val="both"/>
        <w:rPr>
          <w:rFonts w:ascii="Arial" w:hAnsi="Arial" w:cs="Arial"/>
          <w:sz w:val="22"/>
          <w:szCs w:val="22"/>
        </w:rPr>
      </w:pPr>
      <w:r w:rsidRPr="009E17B6">
        <w:rPr>
          <w:rFonts w:ascii="Arial" w:hAnsi="Arial" w:cs="Arial"/>
          <w:sz w:val="22"/>
          <w:szCs w:val="22"/>
        </w:rPr>
        <w:t xml:space="preserve">Um dos períodos não poderá ser inferior a 14 (quatorze) dias corridos e os demais não poderão ser inferiores a </w:t>
      </w:r>
      <w:proofErr w:type="gramStart"/>
      <w:r w:rsidRPr="009E17B6">
        <w:rPr>
          <w:rFonts w:ascii="Arial" w:hAnsi="Arial" w:cs="Arial"/>
          <w:sz w:val="22"/>
          <w:szCs w:val="22"/>
        </w:rPr>
        <w:t>5</w:t>
      </w:r>
      <w:proofErr w:type="gramEnd"/>
      <w:r w:rsidRPr="009E17B6">
        <w:rPr>
          <w:rFonts w:ascii="Arial" w:hAnsi="Arial" w:cs="Arial"/>
          <w:sz w:val="22"/>
          <w:szCs w:val="22"/>
        </w:rPr>
        <w:t xml:space="preserve"> (cinco) dias cada um;</w:t>
      </w:r>
    </w:p>
    <w:p w:rsidR="00B0374E" w:rsidRPr="009E17B6" w:rsidRDefault="00B0374E" w:rsidP="00B0374E">
      <w:pPr>
        <w:pStyle w:val="PargrafodaLista"/>
        <w:numPr>
          <w:ilvl w:val="0"/>
          <w:numId w:val="10"/>
        </w:numPr>
        <w:jc w:val="both"/>
        <w:rPr>
          <w:rFonts w:ascii="Arial" w:hAnsi="Arial" w:cs="Arial"/>
          <w:sz w:val="22"/>
          <w:szCs w:val="22"/>
        </w:rPr>
      </w:pPr>
      <w:r w:rsidRPr="009E17B6">
        <w:rPr>
          <w:rFonts w:ascii="Arial" w:hAnsi="Arial" w:cs="Arial"/>
          <w:sz w:val="22"/>
          <w:szCs w:val="22"/>
        </w:rPr>
        <w:t>Os períodos de gozo não podem ultrapassar o período concessivo das férias que estarão sendo parceladas.</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segundo</w:t>
      </w:r>
      <w:r w:rsidRPr="009E17B6">
        <w:rPr>
          <w:rFonts w:ascii="Arial" w:hAnsi="Arial" w:cs="Arial"/>
          <w:sz w:val="22"/>
          <w:szCs w:val="22"/>
        </w:rPr>
        <w:t xml:space="preserve"> – As férias já marcadas só poderão ser canceladas se a empresa comunicar ao empregado com 30 dias de antecedência do dia marcado para o início.</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48ª – JUSTIFICATIVAS ESCRITAS DAS PUNIÇÕES</w:t>
      </w:r>
    </w:p>
    <w:p w:rsidR="00B0374E" w:rsidRPr="009E17B6" w:rsidRDefault="00B0374E" w:rsidP="00B0374E">
      <w:pPr>
        <w:jc w:val="both"/>
        <w:rPr>
          <w:rFonts w:ascii="Arial" w:hAnsi="Arial" w:cs="Arial"/>
          <w:sz w:val="22"/>
          <w:szCs w:val="22"/>
        </w:rPr>
      </w:pPr>
      <w:r w:rsidRPr="009E17B6">
        <w:rPr>
          <w:rFonts w:ascii="Arial" w:hAnsi="Arial" w:cs="Arial"/>
          <w:sz w:val="22"/>
          <w:szCs w:val="22"/>
        </w:rPr>
        <w:lastRenderedPageBreak/>
        <w:t>Na despedida por falta grave e nas advertências e suspensões aplicadas aos empregados, as empresas obrigam-se a apresentar, ao empregado atingido, documento explicitando os motivos da punição.</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49ª – APERFEIÇOAMENTO PROFISSIONAL</w:t>
      </w:r>
    </w:p>
    <w:p w:rsidR="00B0374E" w:rsidRPr="009E17B6" w:rsidRDefault="00B0374E" w:rsidP="00B0374E">
      <w:pPr>
        <w:jc w:val="both"/>
        <w:rPr>
          <w:rFonts w:ascii="Arial" w:hAnsi="Arial" w:cs="Arial"/>
          <w:sz w:val="22"/>
          <w:szCs w:val="22"/>
        </w:rPr>
      </w:pPr>
      <w:r w:rsidRPr="009E17B6">
        <w:rPr>
          <w:rFonts w:ascii="Arial" w:hAnsi="Arial" w:cs="Arial"/>
          <w:sz w:val="22"/>
          <w:szCs w:val="22"/>
        </w:rPr>
        <w:t xml:space="preserve">A empresa deverá fornecer aos seus empregados a oportunidade de se adaptar a novas tecnologias e equipamentos, correndo à conta dela os investimentos com os programas de desenvolvimento </w:t>
      </w:r>
      <w:proofErr w:type="gramStart"/>
      <w:r w:rsidRPr="009E17B6">
        <w:rPr>
          <w:rFonts w:ascii="Arial" w:hAnsi="Arial" w:cs="Arial"/>
          <w:sz w:val="22"/>
          <w:szCs w:val="22"/>
        </w:rPr>
        <w:t>técnico profissional necessários</w:t>
      </w:r>
      <w:proofErr w:type="gramEnd"/>
      <w:r w:rsidRPr="009E17B6">
        <w:rPr>
          <w:rFonts w:ascii="Arial" w:hAnsi="Arial" w:cs="Arial"/>
          <w:sz w:val="22"/>
          <w:szCs w:val="22"/>
        </w:rPr>
        <w:t>, bem como a manutenção de condições de trabalho que preservem a saúde do trabalhador.</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único</w:t>
      </w:r>
      <w:r w:rsidRPr="009E17B6">
        <w:rPr>
          <w:rFonts w:ascii="Arial" w:hAnsi="Arial" w:cs="Arial"/>
          <w:sz w:val="22"/>
          <w:szCs w:val="22"/>
        </w:rPr>
        <w:t xml:space="preserve"> – Na hipótese de adoção de tecnologia que possa implicar redução de pessoal, as empresas darão oportunidades de aproveitamento e readaptação aos que possam ser atingidos pela medida, procurando possibilitar-lhes a absorção em outros cargos ou funções compatíveis.</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50ª – CURSO DE FORMAÇÃO</w:t>
      </w:r>
    </w:p>
    <w:p w:rsidR="00B0374E" w:rsidRPr="009E17B6" w:rsidRDefault="00B0374E" w:rsidP="00B0374E">
      <w:pPr>
        <w:pStyle w:val="Corpodetexto2"/>
        <w:rPr>
          <w:rFonts w:cs="Arial"/>
          <w:sz w:val="22"/>
          <w:szCs w:val="22"/>
        </w:rPr>
      </w:pPr>
      <w:r w:rsidRPr="009E17B6">
        <w:rPr>
          <w:rFonts w:cs="Arial"/>
          <w:sz w:val="22"/>
          <w:szCs w:val="22"/>
        </w:rPr>
        <w:t>As empresas pagarão as despesas decorrentes dos cursos de especialização a que se submeter o empregado, dentro de sua área específica de atuação profissional, desde que seja de seu interesse e por elas autorizado.</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51ª – DIRIGENTES SINDICAIS</w:t>
      </w:r>
    </w:p>
    <w:p w:rsidR="00B0374E" w:rsidRPr="009E17B6" w:rsidRDefault="00B0374E" w:rsidP="00B0374E">
      <w:pPr>
        <w:pStyle w:val="Corpodetexto2"/>
        <w:rPr>
          <w:rFonts w:cs="Arial"/>
          <w:sz w:val="22"/>
          <w:szCs w:val="22"/>
        </w:rPr>
      </w:pPr>
      <w:r w:rsidRPr="009E17B6">
        <w:rPr>
          <w:rFonts w:cs="Arial"/>
          <w:sz w:val="22"/>
          <w:szCs w:val="22"/>
        </w:rPr>
        <w:t xml:space="preserve">Durante a vigência desta Convenção, ficam liberados do cumprimento do horário do trabalho, até </w:t>
      </w:r>
      <w:proofErr w:type="gramStart"/>
      <w:r w:rsidRPr="009E17B6">
        <w:rPr>
          <w:rFonts w:cs="Arial"/>
          <w:sz w:val="22"/>
          <w:szCs w:val="22"/>
        </w:rPr>
        <w:t>6</w:t>
      </w:r>
      <w:proofErr w:type="gramEnd"/>
      <w:r w:rsidRPr="009E17B6">
        <w:rPr>
          <w:rFonts w:cs="Arial"/>
          <w:sz w:val="22"/>
          <w:szCs w:val="22"/>
        </w:rPr>
        <w:t xml:space="preserve"> dias úteis e contínuos por mês, nas empresas em que prestarem serviços, sem prejuízo salarial, 2 (dois) membros da diretoria do sindicato, ou suplentes, quando tiverem de se ausentar do trabalho para desempenho de suas funções sindicais, desde que a empresa seja avisada, por escrito, com antecedência mínima de 7 (sete) dias.</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primeiro</w:t>
      </w:r>
      <w:r w:rsidRPr="009E17B6">
        <w:rPr>
          <w:rFonts w:ascii="Arial" w:hAnsi="Arial" w:cs="Arial"/>
          <w:sz w:val="22"/>
          <w:szCs w:val="22"/>
        </w:rPr>
        <w:t xml:space="preserve"> – Nos meses de setembro, outubro e novembro (período de maior ocorrência de reuniões em razão da negociação coletiva), o comunicado escrito para a empresa poderá ser feito com antecedência de 72 (setenta e duas) horas. No entanto, encerrada a negociação coletiva antes do fim desse trimestre (set/out/</w:t>
      </w:r>
      <w:proofErr w:type="spellStart"/>
      <w:r w:rsidRPr="009E17B6">
        <w:rPr>
          <w:rFonts w:ascii="Arial" w:hAnsi="Arial" w:cs="Arial"/>
          <w:sz w:val="22"/>
          <w:szCs w:val="22"/>
        </w:rPr>
        <w:t>nov</w:t>
      </w:r>
      <w:proofErr w:type="spellEnd"/>
      <w:r w:rsidRPr="009E17B6">
        <w:rPr>
          <w:rFonts w:ascii="Arial" w:hAnsi="Arial" w:cs="Arial"/>
          <w:sz w:val="22"/>
          <w:szCs w:val="22"/>
        </w:rPr>
        <w:t xml:space="preserve">), volta a vigorar, imediatamente, a regra prevista no </w:t>
      </w:r>
      <w:r w:rsidRPr="009E17B6">
        <w:rPr>
          <w:rFonts w:ascii="Arial" w:hAnsi="Arial" w:cs="Arial"/>
          <w:i/>
          <w:sz w:val="22"/>
          <w:szCs w:val="22"/>
        </w:rPr>
        <w:t>caput</w:t>
      </w:r>
      <w:r w:rsidRPr="009E17B6">
        <w:rPr>
          <w:rFonts w:ascii="Arial" w:hAnsi="Arial" w:cs="Arial"/>
          <w:sz w:val="22"/>
          <w:szCs w:val="22"/>
        </w:rPr>
        <w:t xml:space="preserve"> (</w:t>
      </w:r>
      <w:proofErr w:type="gramStart"/>
      <w:r w:rsidRPr="009E17B6">
        <w:rPr>
          <w:rFonts w:ascii="Arial" w:hAnsi="Arial" w:cs="Arial"/>
          <w:sz w:val="22"/>
          <w:szCs w:val="22"/>
        </w:rPr>
        <w:t>7</w:t>
      </w:r>
      <w:proofErr w:type="gramEnd"/>
      <w:r w:rsidRPr="009E17B6">
        <w:rPr>
          <w:rFonts w:ascii="Arial" w:hAnsi="Arial" w:cs="Arial"/>
          <w:sz w:val="22"/>
          <w:szCs w:val="22"/>
        </w:rPr>
        <w:t xml:space="preserve"> dias de antecedência).</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segundo</w:t>
      </w:r>
      <w:r w:rsidRPr="009E17B6">
        <w:rPr>
          <w:rFonts w:ascii="Arial" w:hAnsi="Arial" w:cs="Arial"/>
          <w:sz w:val="22"/>
          <w:szCs w:val="22"/>
        </w:rPr>
        <w:t xml:space="preserve"> – A designação a que se refere esta cláusula será feita de forma a evitar que seja designado, ao mesmo tempo, mais de um empregado por departamento da mesma empresa.</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terceiro</w:t>
      </w:r>
      <w:r w:rsidRPr="009E17B6">
        <w:rPr>
          <w:rFonts w:ascii="Arial" w:hAnsi="Arial" w:cs="Arial"/>
          <w:sz w:val="22"/>
          <w:szCs w:val="22"/>
        </w:rPr>
        <w:t xml:space="preserve"> – A liberação não será considerada para efeito de desconto do direito no período de férias, 13º salário e descanso semanal remunerado (DSR).</w:t>
      </w:r>
    </w:p>
    <w:p w:rsidR="00B0374E" w:rsidRDefault="00B0374E" w:rsidP="00B0374E">
      <w:pPr>
        <w:jc w:val="both"/>
        <w:rPr>
          <w:rFonts w:ascii="Arial" w:hAnsi="Arial" w:cs="Arial"/>
          <w:sz w:val="22"/>
          <w:szCs w:val="22"/>
        </w:rPr>
      </w:pPr>
    </w:p>
    <w:p w:rsidR="00C41189" w:rsidRPr="009E17B6" w:rsidRDefault="00C41189" w:rsidP="00B0374E">
      <w:pPr>
        <w:jc w:val="both"/>
        <w:rPr>
          <w:rFonts w:ascii="Arial" w:hAnsi="Arial" w:cs="Arial"/>
          <w:sz w:val="22"/>
          <w:szCs w:val="22"/>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52ª – ACESSO DA DIRETORIA SINDICAL</w:t>
      </w:r>
    </w:p>
    <w:p w:rsidR="00B0374E" w:rsidRPr="009E17B6" w:rsidRDefault="00B0374E" w:rsidP="00B0374E">
      <w:pPr>
        <w:pStyle w:val="Corpodetexto2"/>
        <w:rPr>
          <w:rFonts w:cs="Arial"/>
          <w:sz w:val="22"/>
          <w:szCs w:val="22"/>
        </w:rPr>
      </w:pPr>
      <w:r w:rsidRPr="009E17B6">
        <w:rPr>
          <w:rFonts w:cs="Arial"/>
          <w:sz w:val="22"/>
          <w:szCs w:val="22"/>
        </w:rPr>
        <w:t>Fica garantido o livre acesso e trânsito dos diretores do Sindicato às dependências das empresas para entrega de material de interesse da categoria, devendo os diretores do Sindicato contatar, previamente, a administração das empresas, cientificando-a da distribuição do material de divulgação da categoria que desejarem veicular, nos termos da presente.</w:t>
      </w:r>
    </w:p>
    <w:p w:rsidR="00B0374E" w:rsidRPr="009E17B6" w:rsidRDefault="00B0374E"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53ª – QUADRO DE AVISOS</w:t>
      </w:r>
    </w:p>
    <w:p w:rsidR="00B0374E" w:rsidRPr="009E17B6" w:rsidRDefault="00B0374E" w:rsidP="00B0374E">
      <w:pPr>
        <w:pStyle w:val="Corpodetexto2"/>
        <w:rPr>
          <w:rFonts w:cs="Arial"/>
          <w:sz w:val="22"/>
          <w:szCs w:val="22"/>
        </w:rPr>
      </w:pPr>
      <w:r w:rsidRPr="009E17B6">
        <w:rPr>
          <w:rFonts w:cs="Arial"/>
          <w:sz w:val="22"/>
          <w:szCs w:val="22"/>
        </w:rPr>
        <w:t>As empresas colocarão um “Quadro de Avisos“ à disposição do sindicato, em local apropriado e acessível, para fixação de comunicados de interesse da classe ou categoria, sendo vedada, entretanto, a divulgação de assuntos de cunho político e/ou de matérias ofensivas às empresas ou à sua administração. Os membros dirigentes do Sindicato deverão contatar, previamente, as chefias das empresas, cientificando-as da distribuição do material de divulgação da categoria.</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54ª – MENSALIDADE ASSOCIATIVA</w:t>
      </w:r>
    </w:p>
    <w:p w:rsidR="00B0374E" w:rsidRPr="009E17B6" w:rsidRDefault="00B0374E" w:rsidP="00B0374E">
      <w:pPr>
        <w:pStyle w:val="Corpodetexto2"/>
        <w:rPr>
          <w:rFonts w:cs="Arial"/>
          <w:sz w:val="22"/>
          <w:szCs w:val="22"/>
        </w:rPr>
      </w:pPr>
      <w:r w:rsidRPr="009E17B6">
        <w:rPr>
          <w:rFonts w:cs="Arial"/>
          <w:sz w:val="22"/>
          <w:szCs w:val="22"/>
        </w:rPr>
        <w:lastRenderedPageBreak/>
        <w:t>As empresas, mediante autorização do empregado, ficam obrigadas a descontar, de seus empregados sindicalizados, em folha de pagamento, 2% (dois por cento) de seus salários e revertê-los em favor do sindicato, a título de mensalidade, até o 20º (vigésimo) dia do mês.</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único</w:t>
      </w:r>
      <w:r w:rsidRPr="009E17B6">
        <w:rPr>
          <w:rFonts w:ascii="Arial" w:hAnsi="Arial" w:cs="Arial"/>
          <w:sz w:val="22"/>
          <w:szCs w:val="22"/>
        </w:rPr>
        <w:t xml:space="preserve"> – As empresas encaminharão para o sindicato até o 20° (vigésimo) dia, a relação constando o nome completo e o valor total dos descontos no mês.</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 xml:space="preserve">CLÁUSULA 56ª – </w:t>
      </w:r>
      <w:proofErr w:type="gramStart"/>
      <w:r w:rsidRPr="009E17B6">
        <w:rPr>
          <w:rFonts w:ascii="Arial" w:hAnsi="Arial" w:cs="Arial"/>
          <w:b/>
          <w:sz w:val="22"/>
          <w:szCs w:val="22"/>
          <w:u w:val="single"/>
        </w:rPr>
        <w:t>DESCONTO</w:t>
      </w:r>
      <w:proofErr w:type="gramEnd"/>
      <w:r w:rsidRPr="009E17B6">
        <w:rPr>
          <w:rFonts w:ascii="Arial" w:hAnsi="Arial" w:cs="Arial"/>
          <w:b/>
          <w:sz w:val="22"/>
          <w:szCs w:val="22"/>
          <w:u w:val="single"/>
        </w:rPr>
        <w:t xml:space="preserve"> EM FOLHA PARA ASSISTÊNCIA MÉDICA HOSPITALAR E/OU ODONTOLÓGICA PELO SINDICATO OBREIRO</w:t>
      </w:r>
    </w:p>
    <w:p w:rsidR="00B0374E" w:rsidRPr="009E17B6" w:rsidRDefault="00B0374E" w:rsidP="00B0374E">
      <w:pPr>
        <w:pStyle w:val="Corpodetexto2"/>
        <w:rPr>
          <w:rFonts w:cs="Arial"/>
          <w:sz w:val="22"/>
          <w:szCs w:val="22"/>
        </w:rPr>
      </w:pPr>
      <w:r w:rsidRPr="009E17B6">
        <w:rPr>
          <w:rFonts w:cs="Arial"/>
          <w:sz w:val="22"/>
          <w:szCs w:val="22"/>
        </w:rPr>
        <w:t xml:space="preserve">As empresas, condicionada </w:t>
      </w:r>
      <w:proofErr w:type="gramStart"/>
      <w:r w:rsidRPr="009E17B6">
        <w:rPr>
          <w:rFonts w:cs="Arial"/>
          <w:sz w:val="22"/>
          <w:szCs w:val="22"/>
        </w:rPr>
        <w:t>a</w:t>
      </w:r>
      <w:proofErr w:type="gramEnd"/>
      <w:r w:rsidRPr="009E17B6">
        <w:rPr>
          <w:rFonts w:cs="Arial"/>
          <w:sz w:val="22"/>
          <w:szCs w:val="22"/>
        </w:rPr>
        <w:t xml:space="preserve"> prévia, expressa e formal autorização por parte dos empregados radialistas sindicalizados, descontarão, em folha, as contribuições referentes à assistência médico-hospitalar e/ou odontológica conveniadas com o sindicato laboral.</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primeiro</w:t>
      </w:r>
      <w:r w:rsidRPr="009E17B6">
        <w:rPr>
          <w:rFonts w:ascii="Arial" w:hAnsi="Arial" w:cs="Arial"/>
          <w:sz w:val="22"/>
          <w:szCs w:val="22"/>
        </w:rPr>
        <w:t xml:space="preserve"> – As empresas deverão fazer o repasse do somatório das contribuições previstas no </w:t>
      </w:r>
      <w:r w:rsidRPr="009E17B6">
        <w:rPr>
          <w:rFonts w:ascii="Arial" w:hAnsi="Arial" w:cs="Arial"/>
          <w:i/>
          <w:sz w:val="22"/>
          <w:szCs w:val="22"/>
        </w:rPr>
        <w:t>caput</w:t>
      </w:r>
      <w:r w:rsidRPr="009E17B6">
        <w:rPr>
          <w:rFonts w:ascii="Arial" w:hAnsi="Arial" w:cs="Arial"/>
          <w:sz w:val="22"/>
          <w:szCs w:val="22"/>
        </w:rPr>
        <w:t xml:space="preserve"> desta cláusula até o décimo dia útil </w:t>
      </w:r>
      <w:proofErr w:type="spellStart"/>
      <w:r w:rsidRPr="009E17B6">
        <w:rPr>
          <w:rFonts w:ascii="Arial" w:hAnsi="Arial" w:cs="Arial"/>
          <w:sz w:val="22"/>
          <w:szCs w:val="22"/>
        </w:rPr>
        <w:t>subseqüente</w:t>
      </w:r>
      <w:proofErr w:type="spellEnd"/>
      <w:r w:rsidRPr="009E17B6">
        <w:rPr>
          <w:rFonts w:ascii="Arial" w:hAnsi="Arial" w:cs="Arial"/>
          <w:sz w:val="22"/>
          <w:szCs w:val="22"/>
        </w:rPr>
        <w:t xml:space="preserve"> ao mês do efetivo desconto.</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segundo</w:t>
      </w:r>
      <w:r w:rsidRPr="009E17B6">
        <w:rPr>
          <w:rFonts w:ascii="Arial" w:hAnsi="Arial" w:cs="Arial"/>
          <w:sz w:val="22"/>
          <w:szCs w:val="22"/>
        </w:rPr>
        <w:t xml:space="preserve"> – O sindicato laboral se obriga a fornecer mensalmente à empresa, até o dia 10 (dez) de cada mês, relação dos empregados sindicalizados para a efetivação do desconto em folha, bem como as respectivas autorizações.</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terceiro</w:t>
      </w:r>
      <w:r w:rsidRPr="009E17B6">
        <w:rPr>
          <w:rFonts w:ascii="Arial" w:hAnsi="Arial" w:cs="Arial"/>
          <w:sz w:val="22"/>
          <w:szCs w:val="22"/>
        </w:rPr>
        <w:t xml:space="preserve"> – Caso ocorra alteração no valor nominal das contribuições a serem descontadas, o sindicato laboral deverá comunicar as empresas formalmente, </w:t>
      </w:r>
      <w:proofErr w:type="gramStart"/>
      <w:r w:rsidRPr="009E17B6">
        <w:rPr>
          <w:rFonts w:ascii="Arial" w:hAnsi="Arial" w:cs="Arial"/>
          <w:sz w:val="22"/>
          <w:szCs w:val="22"/>
        </w:rPr>
        <w:t>obedecendo o</w:t>
      </w:r>
      <w:proofErr w:type="gramEnd"/>
      <w:r w:rsidRPr="009E17B6">
        <w:rPr>
          <w:rFonts w:ascii="Arial" w:hAnsi="Arial" w:cs="Arial"/>
          <w:sz w:val="22"/>
          <w:szCs w:val="22"/>
        </w:rPr>
        <w:t xml:space="preserve"> mesmo prazo e formalidades previstos no parágrafo segundo supra, inclusive fornecendo novas autorizações dos empregados, sob pena da efetuação do desconto nas bases do valor nominal anterior.</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quarto</w:t>
      </w:r>
      <w:r w:rsidRPr="009E17B6">
        <w:rPr>
          <w:rFonts w:ascii="Arial" w:hAnsi="Arial" w:cs="Arial"/>
          <w:sz w:val="22"/>
          <w:szCs w:val="22"/>
        </w:rPr>
        <w:t xml:space="preserve"> – O sindicato laboral desde já isenta as empresas de quaisquer responsabilidades sobre os descontos realizados, bem como sobre os serviços assistenciais prestados, de acordo com o artigo 8º, IV, da CF/88.</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57ª – AUTORIZAÇÃO PARA DESCONTO EM FOLHA POR PARTE DAS EMPRESAS</w:t>
      </w:r>
    </w:p>
    <w:p w:rsidR="00B0374E" w:rsidRPr="009E17B6" w:rsidRDefault="00B0374E" w:rsidP="00B0374E">
      <w:pPr>
        <w:pStyle w:val="Corpodetexto2"/>
        <w:rPr>
          <w:rFonts w:cs="Arial"/>
          <w:sz w:val="22"/>
          <w:szCs w:val="22"/>
        </w:rPr>
      </w:pPr>
      <w:r w:rsidRPr="009E17B6">
        <w:rPr>
          <w:rFonts w:cs="Arial"/>
          <w:sz w:val="22"/>
          <w:szCs w:val="22"/>
        </w:rPr>
        <w:t xml:space="preserve">Fica permitido às empresas abrangidas por esta Convenção Coletiva de Trabalho, quando oferecida </w:t>
      </w:r>
      <w:proofErr w:type="gramStart"/>
      <w:r w:rsidRPr="009E17B6">
        <w:rPr>
          <w:rFonts w:cs="Arial"/>
          <w:sz w:val="22"/>
          <w:szCs w:val="22"/>
        </w:rPr>
        <w:t>a</w:t>
      </w:r>
      <w:proofErr w:type="gramEnd"/>
      <w:r w:rsidRPr="009E17B6">
        <w:rPr>
          <w:rFonts w:cs="Arial"/>
          <w:sz w:val="22"/>
          <w:szCs w:val="22"/>
        </w:rPr>
        <w:t xml:space="preserve"> contraprestação, o desconto em folha de pagamento de: seguro de vida em grupo, transporte, planos </w:t>
      </w:r>
      <w:r w:rsidR="00900536" w:rsidRPr="009E17B6">
        <w:rPr>
          <w:rFonts w:cs="Arial"/>
          <w:sz w:val="22"/>
          <w:szCs w:val="22"/>
        </w:rPr>
        <w:t>médicos-odontológicos</w:t>
      </w:r>
      <w:r w:rsidRPr="009E17B6">
        <w:rPr>
          <w:rFonts w:cs="Arial"/>
          <w:sz w:val="22"/>
          <w:szCs w:val="22"/>
        </w:rPr>
        <w:t xml:space="preserve"> com participação dos empregados no custeio, alimentação, convênios com supermercados, farmácias, clube/agremiações, entre outros.</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58ª – REMESSA DE DOCUMENTOS</w:t>
      </w:r>
    </w:p>
    <w:p w:rsidR="00B0374E" w:rsidRPr="009E17B6" w:rsidRDefault="00B0374E" w:rsidP="00B0374E">
      <w:pPr>
        <w:pStyle w:val="Corpodetexto2"/>
        <w:rPr>
          <w:rFonts w:cs="Arial"/>
          <w:sz w:val="22"/>
          <w:szCs w:val="22"/>
        </w:rPr>
      </w:pPr>
      <w:r w:rsidRPr="009E17B6">
        <w:rPr>
          <w:rFonts w:cs="Arial"/>
          <w:sz w:val="22"/>
          <w:szCs w:val="22"/>
        </w:rPr>
        <w:t xml:space="preserve">Todo e qualquer documento, emitido por entidades que representam a categoria e que for pertinente ao relacionamento dos empregados com o empregador, ou destes com tais entidades, deverá ser entregue ao Departamento de Recursos Humanos ou de Pessoal da empresa, mediante recibo/protocolo, </w:t>
      </w:r>
      <w:proofErr w:type="gramStart"/>
      <w:r w:rsidRPr="009E17B6">
        <w:rPr>
          <w:rFonts w:cs="Arial"/>
          <w:sz w:val="22"/>
          <w:szCs w:val="22"/>
        </w:rPr>
        <w:t>sob pena</w:t>
      </w:r>
      <w:proofErr w:type="gramEnd"/>
      <w:r w:rsidRPr="009E17B6">
        <w:rPr>
          <w:rFonts w:cs="Arial"/>
          <w:sz w:val="22"/>
          <w:szCs w:val="22"/>
        </w:rPr>
        <w:t xml:space="preserve"> de não se reconhecer sua validade.</w:t>
      </w:r>
    </w:p>
    <w:p w:rsidR="00B0374E" w:rsidRDefault="00B0374E" w:rsidP="00B0374E">
      <w:pPr>
        <w:pStyle w:val="Corpodetexto2"/>
        <w:rPr>
          <w:rFonts w:cs="Arial"/>
          <w:sz w:val="22"/>
          <w:szCs w:val="22"/>
        </w:rPr>
      </w:pPr>
    </w:p>
    <w:p w:rsidR="00C41189" w:rsidRPr="009E17B6" w:rsidRDefault="00C41189" w:rsidP="00B0374E">
      <w:pPr>
        <w:pStyle w:val="Corpodetexto2"/>
        <w:rPr>
          <w:rFonts w:cs="Arial"/>
          <w:sz w:val="22"/>
          <w:szCs w:val="22"/>
        </w:rPr>
      </w:pPr>
    </w:p>
    <w:p w:rsidR="00B0374E" w:rsidRPr="009E17B6" w:rsidRDefault="00B0374E" w:rsidP="00B0374E">
      <w:pPr>
        <w:jc w:val="both"/>
        <w:rPr>
          <w:rFonts w:ascii="Arial" w:hAnsi="Arial" w:cs="Arial"/>
          <w:b/>
          <w:sz w:val="22"/>
          <w:szCs w:val="22"/>
          <w:u w:val="single"/>
        </w:rPr>
      </w:pPr>
      <w:r w:rsidRPr="009E17B6">
        <w:rPr>
          <w:rFonts w:ascii="Arial" w:hAnsi="Arial" w:cs="Arial"/>
          <w:b/>
          <w:caps/>
          <w:sz w:val="22"/>
          <w:szCs w:val="22"/>
          <w:u w:val="single"/>
        </w:rPr>
        <w:t>Cláusula 59</w:t>
      </w:r>
      <w:r w:rsidRPr="009E17B6">
        <w:rPr>
          <w:rFonts w:ascii="Arial" w:hAnsi="Arial" w:cs="Arial"/>
          <w:b/>
          <w:sz w:val="22"/>
          <w:szCs w:val="22"/>
          <w:u w:val="single"/>
        </w:rPr>
        <w:t xml:space="preserve">ª – CURRÍCULOS ONLINE </w:t>
      </w:r>
    </w:p>
    <w:p w:rsidR="00B0374E" w:rsidRPr="009E17B6" w:rsidRDefault="00B0374E" w:rsidP="00B0374E">
      <w:pPr>
        <w:jc w:val="both"/>
        <w:rPr>
          <w:rFonts w:ascii="Arial" w:hAnsi="Arial" w:cs="Arial"/>
          <w:sz w:val="22"/>
          <w:szCs w:val="22"/>
        </w:rPr>
      </w:pPr>
      <w:r w:rsidRPr="009E17B6">
        <w:rPr>
          <w:rFonts w:ascii="Arial" w:hAnsi="Arial" w:cs="Arial"/>
          <w:sz w:val="22"/>
          <w:szCs w:val="22"/>
        </w:rPr>
        <w:t>O Sindicato disponibilizará em sua página da internet a relação de Radialistas Regulamentados disponíveis, que as empresas consultarão utilizando uma senha previamente estabelecida, e envidarão esforços no sentido de considerar esta relação no preenchimento de novas vagas.</w:t>
      </w:r>
    </w:p>
    <w:p w:rsidR="00B0374E" w:rsidRPr="009E17B6" w:rsidRDefault="00B0374E" w:rsidP="00B0374E">
      <w:pPr>
        <w:jc w:val="both"/>
        <w:rPr>
          <w:rFonts w:ascii="Arial" w:eastAsia="Batang" w:hAnsi="Arial" w:cs="Arial"/>
          <w:b/>
          <w:sz w:val="22"/>
          <w:szCs w:val="22"/>
          <w:u w:val="single"/>
        </w:rPr>
      </w:pPr>
    </w:p>
    <w:p w:rsidR="00B0374E" w:rsidRPr="009E17B6" w:rsidRDefault="00B0374E" w:rsidP="00B0374E">
      <w:pPr>
        <w:jc w:val="both"/>
        <w:rPr>
          <w:rFonts w:ascii="Arial" w:eastAsia="Batang" w:hAnsi="Arial" w:cs="Arial"/>
          <w:b/>
          <w:sz w:val="22"/>
          <w:szCs w:val="22"/>
          <w:u w:val="single"/>
        </w:rPr>
      </w:pPr>
      <w:r w:rsidRPr="009E17B6">
        <w:rPr>
          <w:rFonts w:ascii="Arial" w:eastAsia="Batang" w:hAnsi="Arial" w:cs="Arial"/>
          <w:b/>
          <w:sz w:val="22"/>
          <w:szCs w:val="22"/>
          <w:u w:val="single"/>
        </w:rPr>
        <w:t>CLÁUSULA 60ª – VEICULAÇÕES GRATUITAS</w:t>
      </w:r>
    </w:p>
    <w:p w:rsidR="00B0374E" w:rsidRPr="009E17B6" w:rsidRDefault="00B0374E" w:rsidP="00B0374E">
      <w:pPr>
        <w:jc w:val="both"/>
        <w:rPr>
          <w:rFonts w:ascii="Arial" w:eastAsia="Batang" w:hAnsi="Arial" w:cs="Arial"/>
          <w:sz w:val="22"/>
          <w:szCs w:val="22"/>
        </w:rPr>
      </w:pPr>
      <w:r w:rsidRPr="009E17B6">
        <w:rPr>
          <w:rFonts w:ascii="Arial" w:eastAsia="Batang" w:hAnsi="Arial" w:cs="Arial"/>
          <w:sz w:val="22"/>
          <w:szCs w:val="22"/>
        </w:rPr>
        <w:t xml:space="preserve">As empresas de jornais cederão gratuitamente, ao Sindicato dos Radialistas do DF, espaços em seus veículos de comunicação, para a veiculação de editais de convocação de </w:t>
      </w:r>
      <w:r w:rsidR="00205ED7" w:rsidRPr="009E17B6">
        <w:rPr>
          <w:rFonts w:ascii="Arial" w:eastAsia="Batang" w:hAnsi="Arial" w:cs="Arial"/>
          <w:sz w:val="22"/>
          <w:szCs w:val="22"/>
        </w:rPr>
        <w:t>assembleias</w:t>
      </w:r>
      <w:r w:rsidRPr="009E17B6">
        <w:rPr>
          <w:rFonts w:ascii="Arial" w:eastAsia="Batang" w:hAnsi="Arial" w:cs="Arial"/>
          <w:sz w:val="22"/>
          <w:szCs w:val="22"/>
        </w:rPr>
        <w:t xml:space="preserve">, nas seguintes condições: </w:t>
      </w:r>
    </w:p>
    <w:p w:rsidR="00B0374E" w:rsidRPr="009E17B6" w:rsidRDefault="00B0374E" w:rsidP="00B0374E">
      <w:pPr>
        <w:jc w:val="both"/>
        <w:rPr>
          <w:rFonts w:ascii="Arial" w:eastAsia="Batang" w:hAnsi="Arial" w:cs="Arial"/>
          <w:sz w:val="22"/>
          <w:szCs w:val="22"/>
        </w:rPr>
      </w:pPr>
      <w:r w:rsidRPr="009E17B6">
        <w:rPr>
          <w:rFonts w:ascii="Arial" w:eastAsia="Batang" w:hAnsi="Arial" w:cs="Arial"/>
          <w:b/>
          <w:sz w:val="22"/>
          <w:szCs w:val="22"/>
        </w:rPr>
        <w:t>a)</w:t>
      </w:r>
      <w:r w:rsidRPr="009E17B6">
        <w:rPr>
          <w:rFonts w:ascii="Arial" w:eastAsia="Batang" w:hAnsi="Arial" w:cs="Arial"/>
          <w:sz w:val="22"/>
          <w:szCs w:val="22"/>
        </w:rPr>
        <w:t xml:space="preserve"> as convocações serão exclusivamente para celebração de acordos, convenções coletivas de trabalho, instauração de dissídios coletivos, eleição de administradores ou de representação profissional (ex. prestação de contas, deliberações, dispositivos éticos); </w:t>
      </w:r>
    </w:p>
    <w:p w:rsidR="00B0374E" w:rsidRPr="009E17B6" w:rsidRDefault="00B0374E" w:rsidP="00B0374E">
      <w:pPr>
        <w:jc w:val="both"/>
        <w:rPr>
          <w:rFonts w:ascii="Arial" w:eastAsia="Batang" w:hAnsi="Arial" w:cs="Arial"/>
          <w:sz w:val="22"/>
          <w:szCs w:val="22"/>
        </w:rPr>
      </w:pPr>
      <w:r w:rsidRPr="009E17B6">
        <w:rPr>
          <w:rFonts w:ascii="Arial" w:eastAsia="Batang" w:hAnsi="Arial" w:cs="Arial"/>
          <w:b/>
          <w:sz w:val="22"/>
          <w:szCs w:val="22"/>
        </w:rPr>
        <w:lastRenderedPageBreak/>
        <w:t>b)</w:t>
      </w:r>
      <w:r w:rsidRPr="009E17B6">
        <w:rPr>
          <w:rFonts w:ascii="Arial" w:eastAsia="Batang" w:hAnsi="Arial" w:cs="Arial"/>
          <w:sz w:val="22"/>
          <w:szCs w:val="22"/>
        </w:rPr>
        <w:t xml:space="preserve"> no período de vigência da presente Convenção, nenhuma empresa ficará obrigada a fazer mais de </w:t>
      </w:r>
      <w:proofErr w:type="gramStart"/>
      <w:r w:rsidRPr="009E17B6">
        <w:rPr>
          <w:rFonts w:ascii="Arial" w:eastAsia="Batang" w:hAnsi="Arial" w:cs="Arial"/>
          <w:sz w:val="22"/>
          <w:szCs w:val="22"/>
        </w:rPr>
        <w:t>8</w:t>
      </w:r>
      <w:proofErr w:type="gramEnd"/>
      <w:r w:rsidRPr="009E17B6">
        <w:rPr>
          <w:rFonts w:ascii="Arial" w:eastAsia="Batang" w:hAnsi="Arial" w:cs="Arial"/>
          <w:sz w:val="22"/>
          <w:szCs w:val="22"/>
        </w:rPr>
        <w:t xml:space="preserve"> (oito) publicações. </w:t>
      </w:r>
    </w:p>
    <w:p w:rsidR="00B0374E" w:rsidRPr="009E17B6" w:rsidRDefault="00B0374E" w:rsidP="00B0374E">
      <w:pPr>
        <w:pStyle w:val="Corpodetexto2"/>
        <w:rPr>
          <w:rFonts w:eastAsia="Batang" w:cs="Arial"/>
          <w:sz w:val="22"/>
          <w:szCs w:val="22"/>
        </w:rPr>
      </w:pPr>
      <w:r w:rsidRPr="009E17B6">
        <w:rPr>
          <w:rFonts w:eastAsia="Batang" w:cs="Arial"/>
          <w:b/>
          <w:sz w:val="22"/>
          <w:szCs w:val="22"/>
        </w:rPr>
        <w:t>c)</w:t>
      </w:r>
      <w:r w:rsidRPr="009E17B6">
        <w:rPr>
          <w:rFonts w:eastAsia="Batang" w:cs="Arial"/>
          <w:sz w:val="22"/>
          <w:szCs w:val="22"/>
        </w:rPr>
        <w:t xml:space="preserve"> As publicações devem ser encaminhadas para veiculações com no mínimo 48 (quarenta e oito) horas de antecedência.</w:t>
      </w:r>
    </w:p>
    <w:p w:rsidR="00C41189" w:rsidRDefault="00C41189" w:rsidP="00B0374E">
      <w:pPr>
        <w:pStyle w:val="Default"/>
        <w:jc w:val="both"/>
        <w:rPr>
          <w:rFonts w:ascii="Arial" w:hAnsi="Arial" w:cs="Arial"/>
          <w:b/>
          <w:bCs/>
          <w:color w:val="auto"/>
          <w:sz w:val="22"/>
          <w:szCs w:val="22"/>
          <w:u w:val="single"/>
        </w:rPr>
      </w:pPr>
    </w:p>
    <w:p w:rsidR="00C41189" w:rsidRDefault="00C41189" w:rsidP="00B0374E">
      <w:pPr>
        <w:pStyle w:val="Default"/>
        <w:jc w:val="both"/>
        <w:rPr>
          <w:rFonts w:ascii="Arial" w:hAnsi="Arial" w:cs="Arial"/>
          <w:b/>
          <w:bCs/>
          <w:color w:val="auto"/>
          <w:sz w:val="22"/>
          <w:szCs w:val="22"/>
          <w:u w:val="single"/>
        </w:rPr>
      </w:pPr>
    </w:p>
    <w:p w:rsidR="00B0374E" w:rsidRPr="009E17B6" w:rsidRDefault="00B0374E" w:rsidP="00B0374E">
      <w:pPr>
        <w:pStyle w:val="Default"/>
        <w:jc w:val="both"/>
        <w:rPr>
          <w:rFonts w:ascii="Arial" w:hAnsi="Arial" w:cs="Arial"/>
          <w:color w:val="auto"/>
          <w:sz w:val="22"/>
          <w:szCs w:val="22"/>
          <w:u w:val="single"/>
        </w:rPr>
      </w:pPr>
      <w:r w:rsidRPr="009E17B6">
        <w:rPr>
          <w:rFonts w:ascii="Arial" w:hAnsi="Arial" w:cs="Arial"/>
          <w:b/>
          <w:bCs/>
          <w:color w:val="auto"/>
          <w:sz w:val="22"/>
          <w:szCs w:val="22"/>
          <w:u w:val="single"/>
        </w:rPr>
        <w:t>CLÁUSULA 61ª – COMISSÃO PARITÁRIA</w:t>
      </w:r>
    </w:p>
    <w:p w:rsidR="00B0374E" w:rsidRPr="009E17B6" w:rsidRDefault="00B0374E" w:rsidP="00B0374E">
      <w:pPr>
        <w:pStyle w:val="Default"/>
        <w:jc w:val="both"/>
        <w:rPr>
          <w:rFonts w:ascii="Arial" w:hAnsi="Arial" w:cs="Arial"/>
          <w:color w:val="auto"/>
          <w:sz w:val="22"/>
          <w:szCs w:val="22"/>
        </w:rPr>
      </w:pPr>
      <w:r w:rsidRPr="009E17B6">
        <w:rPr>
          <w:rFonts w:ascii="Arial" w:hAnsi="Arial" w:cs="Arial"/>
          <w:color w:val="auto"/>
          <w:sz w:val="22"/>
          <w:szCs w:val="22"/>
        </w:rPr>
        <w:t>Fica constituída comissão paritária integrada por representantes dos Sindicatos Profissional e Patronal para se reunir com o objetivo de estabelecer calendário para analisar e/ou propor alternativas para a segurança dos Radialistas relativamente à temática de violência e segurança no desempenho da profissão, bem como outros assuntos de interesse das categorias econômica e profissional.</w:t>
      </w:r>
    </w:p>
    <w:p w:rsidR="00B0374E" w:rsidRDefault="00B0374E" w:rsidP="00B0374E">
      <w:pPr>
        <w:jc w:val="both"/>
        <w:rPr>
          <w:rFonts w:ascii="Arial" w:hAnsi="Arial" w:cs="Arial"/>
          <w:b/>
          <w:sz w:val="22"/>
          <w:szCs w:val="22"/>
          <w:u w:val="single"/>
        </w:rPr>
      </w:pPr>
    </w:p>
    <w:p w:rsidR="00C41189" w:rsidRPr="009E17B6" w:rsidRDefault="00C41189"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 xml:space="preserve">CLÁUSULA 62ª – PRORROGAÇÃO, REVISÃO, DENÚNCIA OU </w:t>
      </w:r>
      <w:proofErr w:type="gramStart"/>
      <w:r w:rsidRPr="009E17B6">
        <w:rPr>
          <w:rFonts w:ascii="Arial" w:hAnsi="Arial" w:cs="Arial"/>
          <w:b/>
          <w:sz w:val="22"/>
          <w:szCs w:val="22"/>
          <w:u w:val="single"/>
        </w:rPr>
        <w:t>REVOGAÇÃO</w:t>
      </w:r>
      <w:proofErr w:type="gramEnd"/>
    </w:p>
    <w:p w:rsidR="00B0374E" w:rsidRPr="009E17B6" w:rsidRDefault="00B0374E" w:rsidP="00B0374E">
      <w:pPr>
        <w:pStyle w:val="Corpodetexto2"/>
        <w:rPr>
          <w:rFonts w:cs="Arial"/>
          <w:sz w:val="22"/>
          <w:szCs w:val="22"/>
        </w:rPr>
      </w:pPr>
      <w:r w:rsidRPr="009E17B6">
        <w:rPr>
          <w:rFonts w:cs="Arial"/>
          <w:sz w:val="22"/>
          <w:szCs w:val="22"/>
        </w:rPr>
        <w:t>O processo de prorrogação, revisão, denúncia ou revogação, total ou parcial, da presente Convenção Coletiva, ficará subordinado às normas estabelecidas pelo Art. 615 da CLT.</w:t>
      </w:r>
    </w:p>
    <w:p w:rsidR="00B0374E" w:rsidRDefault="00B0374E" w:rsidP="00B0374E">
      <w:pPr>
        <w:pStyle w:val="Corpodetexto2"/>
        <w:rPr>
          <w:rFonts w:cs="Arial"/>
          <w:sz w:val="22"/>
          <w:szCs w:val="22"/>
        </w:rPr>
      </w:pPr>
    </w:p>
    <w:p w:rsidR="00C41189" w:rsidRPr="009E17B6" w:rsidRDefault="00C41189" w:rsidP="00B0374E">
      <w:pPr>
        <w:pStyle w:val="Corpodetexto2"/>
        <w:rPr>
          <w:rFonts w:cs="Arial"/>
          <w:sz w:val="22"/>
          <w:szCs w:val="22"/>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63ª – DATA-BASE</w:t>
      </w:r>
    </w:p>
    <w:p w:rsidR="00B0374E" w:rsidRPr="009E17B6" w:rsidRDefault="00B0374E" w:rsidP="00B0374E">
      <w:pPr>
        <w:pStyle w:val="Corpodetexto2"/>
        <w:rPr>
          <w:rFonts w:cs="Arial"/>
          <w:sz w:val="22"/>
          <w:szCs w:val="22"/>
        </w:rPr>
      </w:pPr>
      <w:r w:rsidRPr="009E17B6">
        <w:rPr>
          <w:rFonts w:cs="Arial"/>
          <w:sz w:val="22"/>
          <w:szCs w:val="22"/>
        </w:rPr>
        <w:t xml:space="preserve">As partes acordam em manter o dia 1º de outubro como data-base para reajustes salariais dos trabalhadores em empresas de radiodifusão e televisão no Distrito Federal. </w:t>
      </w:r>
    </w:p>
    <w:p w:rsidR="00B0374E" w:rsidRDefault="00B0374E" w:rsidP="00B0374E">
      <w:pPr>
        <w:jc w:val="both"/>
        <w:rPr>
          <w:rFonts w:ascii="Arial" w:hAnsi="Arial" w:cs="Arial"/>
          <w:b/>
          <w:sz w:val="22"/>
          <w:szCs w:val="22"/>
          <w:u w:val="single"/>
        </w:rPr>
      </w:pPr>
    </w:p>
    <w:p w:rsidR="00352385" w:rsidRPr="009E17B6" w:rsidRDefault="00352385" w:rsidP="00B0374E">
      <w:pPr>
        <w:jc w:val="both"/>
        <w:rPr>
          <w:rFonts w:ascii="Arial" w:hAnsi="Arial" w:cs="Arial"/>
          <w:b/>
          <w:sz w:val="22"/>
          <w:szCs w:val="22"/>
          <w:u w:val="single"/>
        </w:rPr>
      </w:pPr>
    </w:p>
    <w:p w:rsidR="00B0374E" w:rsidRPr="009E17B6" w:rsidRDefault="00B0374E" w:rsidP="00B0374E">
      <w:pPr>
        <w:jc w:val="both"/>
        <w:rPr>
          <w:rFonts w:ascii="Arial" w:hAnsi="Arial" w:cs="Arial"/>
          <w:b/>
          <w:sz w:val="22"/>
          <w:szCs w:val="22"/>
          <w:u w:val="single"/>
        </w:rPr>
      </w:pPr>
      <w:r w:rsidRPr="009E17B6">
        <w:rPr>
          <w:rFonts w:ascii="Arial" w:hAnsi="Arial" w:cs="Arial"/>
          <w:b/>
          <w:sz w:val="22"/>
          <w:szCs w:val="22"/>
          <w:u w:val="single"/>
        </w:rPr>
        <w:t>CLÁUSULA 64ª – VIGÊNCIA</w:t>
      </w:r>
    </w:p>
    <w:p w:rsidR="00B0374E" w:rsidRPr="009E17B6" w:rsidRDefault="00B0374E" w:rsidP="00B0374E">
      <w:pPr>
        <w:jc w:val="both"/>
        <w:rPr>
          <w:rFonts w:ascii="Arial" w:hAnsi="Arial" w:cs="Arial"/>
          <w:sz w:val="22"/>
          <w:szCs w:val="22"/>
        </w:rPr>
      </w:pPr>
      <w:r w:rsidRPr="009E17B6">
        <w:rPr>
          <w:rFonts w:ascii="Arial" w:hAnsi="Arial" w:cs="Arial"/>
          <w:sz w:val="22"/>
          <w:szCs w:val="22"/>
        </w:rPr>
        <w:t xml:space="preserve">A presente Convenção Coletiva vigorará no período de 1º de outubro de </w:t>
      </w:r>
      <w:r w:rsidRPr="00070EA0">
        <w:rPr>
          <w:rFonts w:ascii="Arial" w:hAnsi="Arial" w:cs="Arial"/>
          <w:sz w:val="22"/>
          <w:szCs w:val="22"/>
          <w:highlight w:val="yellow"/>
        </w:rPr>
        <w:t>2018</w:t>
      </w:r>
      <w:r w:rsidRPr="009E17B6">
        <w:rPr>
          <w:rFonts w:ascii="Arial" w:hAnsi="Arial" w:cs="Arial"/>
          <w:sz w:val="22"/>
          <w:szCs w:val="22"/>
        </w:rPr>
        <w:t xml:space="preserve"> até o dia 30 de setembro de </w:t>
      </w:r>
      <w:r w:rsidRPr="00070EA0">
        <w:rPr>
          <w:rFonts w:ascii="Arial" w:hAnsi="Arial" w:cs="Arial"/>
          <w:sz w:val="22"/>
          <w:szCs w:val="22"/>
          <w:highlight w:val="yellow"/>
        </w:rPr>
        <w:t>20</w:t>
      </w:r>
      <w:r w:rsidR="00496113" w:rsidRPr="00070EA0">
        <w:rPr>
          <w:rFonts w:ascii="Arial" w:hAnsi="Arial" w:cs="Arial"/>
          <w:sz w:val="22"/>
          <w:szCs w:val="22"/>
          <w:highlight w:val="yellow"/>
        </w:rPr>
        <w:t>2</w:t>
      </w:r>
      <w:r w:rsidR="00900536" w:rsidRPr="00900536">
        <w:rPr>
          <w:rFonts w:ascii="Arial" w:hAnsi="Arial" w:cs="Arial"/>
          <w:sz w:val="22"/>
          <w:szCs w:val="22"/>
          <w:highlight w:val="yellow"/>
        </w:rPr>
        <w:t>3.</w:t>
      </w:r>
    </w:p>
    <w:p w:rsidR="00B0374E" w:rsidRPr="009E17B6" w:rsidRDefault="00B0374E" w:rsidP="00B0374E">
      <w:pPr>
        <w:jc w:val="both"/>
        <w:rPr>
          <w:rFonts w:ascii="Arial" w:hAnsi="Arial" w:cs="Arial"/>
          <w:sz w:val="22"/>
          <w:szCs w:val="22"/>
        </w:rPr>
      </w:pPr>
      <w:r w:rsidRPr="009E17B6">
        <w:rPr>
          <w:rFonts w:ascii="Arial" w:hAnsi="Arial" w:cs="Arial"/>
          <w:b/>
          <w:sz w:val="22"/>
          <w:szCs w:val="22"/>
          <w:u w:val="single"/>
        </w:rPr>
        <w:t>Parágrafo único</w:t>
      </w:r>
      <w:r w:rsidRPr="009E17B6">
        <w:rPr>
          <w:rFonts w:ascii="Arial" w:hAnsi="Arial" w:cs="Arial"/>
          <w:sz w:val="22"/>
          <w:szCs w:val="22"/>
        </w:rPr>
        <w:t>. As condições de trabalho alcançadas neste instrumento normativo vigoram somente no prazo assinado, não integrando de forma definitiva os contratos.</w:t>
      </w:r>
    </w:p>
    <w:p w:rsidR="00B0374E" w:rsidRDefault="00B0374E" w:rsidP="00B0374E">
      <w:pPr>
        <w:jc w:val="both"/>
        <w:rPr>
          <w:rFonts w:ascii="Arial" w:hAnsi="Arial" w:cs="Arial"/>
          <w:sz w:val="22"/>
          <w:szCs w:val="22"/>
        </w:rPr>
      </w:pPr>
    </w:p>
    <w:p w:rsidR="00C41189" w:rsidRPr="009E17B6" w:rsidRDefault="00C41189" w:rsidP="00B0374E">
      <w:pPr>
        <w:jc w:val="both"/>
        <w:rPr>
          <w:rFonts w:ascii="Arial" w:hAnsi="Arial" w:cs="Arial"/>
          <w:sz w:val="22"/>
          <w:szCs w:val="22"/>
        </w:rPr>
      </w:pPr>
    </w:p>
    <w:p w:rsidR="00B0374E" w:rsidRPr="00102023" w:rsidRDefault="00B0374E" w:rsidP="00B0374E">
      <w:pPr>
        <w:pStyle w:val="Ttulo2"/>
        <w:numPr>
          <w:ilvl w:val="1"/>
          <w:numId w:val="11"/>
        </w:numPr>
        <w:jc w:val="both"/>
        <w:rPr>
          <w:sz w:val="22"/>
          <w:szCs w:val="22"/>
          <w:highlight w:val="lightGray"/>
        </w:rPr>
      </w:pPr>
      <w:r w:rsidRPr="00102023">
        <w:rPr>
          <w:sz w:val="22"/>
          <w:szCs w:val="22"/>
          <w:highlight w:val="lightGray"/>
          <w:u w:val="single"/>
        </w:rPr>
        <w:t>CLÁUSULA 65ª – VALIDADE DA CONVENÇÃO</w:t>
      </w:r>
    </w:p>
    <w:p w:rsidR="00B0374E" w:rsidRPr="00102023" w:rsidRDefault="00B0374E" w:rsidP="00B0374E">
      <w:pPr>
        <w:jc w:val="both"/>
        <w:rPr>
          <w:rFonts w:ascii="Arial" w:hAnsi="Arial" w:cs="Arial"/>
          <w:b/>
          <w:sz w:val="22"/>
          <w:szCs w:val="22"/>
          <w:highlight w:val="lightGray"/>
          <w:u w:val="single"/>
        </w:rPr>
      </w:pPr>
      <w:r w:rsidRPr="00102023">
        <w:rPr>
          <w:rFonts w:ascii="Arial" w:hAnsi="Arial" w:cs="Arial"/>
          <w:sz w:val="22"/>
          <w:szCs w:val="22"/>
          <w:highlight w:val="lightGray"/>
        </w:rPr>
        <w:t xml:space="preserve">Ainda que o Ministério do Trabalho demore ou até mesmo se negue a homologar a presente Convenção por questões meramente técnicas/burocráticas, as partes reconhecem a validade imediata do que </w:t>
      </w:r>
      <w:proofErr w:type="gramStart"/>
      <w:r w:rsidRPr="00102023">
        <w:rPr>
          <w:rFonts w:ascii="Arial" w:hAnsi="Arial" w:cs="Arial"/>
          <w:sz w:val="22"/>
          <w:szCs w:val="22"/>
          <w:highlight w:val="lightGray"/>
        </w:rPr>
        <w:t>é</w:t>
      </w:r>
      <w:proofErr w:type="gramEnd"/>
      <w:r w:rsidRPr="00102023">
        <w:rPr>
          <w:rFonts w:ascii="Arial" w:hAnsi="Arial" w:cs="Arial"/>
          <w:sz w:val="22"/>
          <w:szCs w:val="22"/>
          <w:highlight w:val="lightGray"/>
        </w:rPr>
        <w:t xml:space="preserve"> pactuado neste instrumento, a qualquer tempo, foro e circunstância. Neste caso, os Sindicatos farão as adaptações necessárias para atender à solicitação do ente público, sem que isso implique em alteração do mérito, ou seja, do que foi pactuado pelas partes.</w:t>
      </w:r>
    </w:p>
    <w:p w:rsidR="00B0374E" w:rsidRDefault="00B0374E" w:rsidP="00B0374E">
      <w:pPr>
        <w:jc w:val="both"/>
        <w:rPr>
          <w:rFonts w:ascii="Arial" w:hAnsi="Arial" w:cs="Arial"/>
          <w:sz w:val="22"/>
          <w:szCs w:val="22"/>
          <w:highlight w:val="lightGray"/>
        </w:rPr>
      </w:pPr>
    </w:p>
    <w:p w:rsidR="00C41189" w:rsidRPr="00102023" w:rsidRDefault="00C41189" w:rsidP="00B0374E">
      <w:pPr>
        <w:jc w:val="both"/>
        <w:rPr>
          <w:rFonts w:ascii="Arial" w:hAnsi="Arial" w:cs="Arial"/>
          <w:sz w:val="22"/>
          <w:szCs w:val="22"/>
          <w:highlight w:val="lightGray"/>
        </w:rPr>
      </w:pPr>
    </w:p>
    <w:p w:rsidR="00B0374E" w:rsidRPr="00070EA0" w:rsidRDefault="00B0374E" w:rsidP="00B0374E">
      <w:pPr>
        <w:jc w:val="both"/>
        <w:rPr>
          <w:rFonts w:ascii="Arial" w:hAnsi="Arial" w:cs="Arial"/>
          <w:b/>
          <w:sz w:val="22"/>
          <w:szCs w:val="22"/>
          <w:u w:val="single"/>
        </w:rPr>
      </w:pPr>
      <w:r w:rsidRPr="00070EA0">
        <w:rPr>
          <w:rFonts w:ascii="Arial" w:hAnsi="Arial" w:cs="Arial"/>
          <w:b/>
          <w:sz w:val="22"/>
          <w:szCs w:val="22"/>
          <w:u w:val="single"/>
        </w:rPr>
        <w:t>CLÁUSULA 66ª – ABONO ESPECIAL</w:t>
      </w:r>
    </w:p>
    <w:p w:rsidR="00B0374E" w:rsidRPr="00070EA0" w:rsidRDefault="00B0374E" w:rsidP="00B0374E">
      <w:pPr>
        <w:jc w:val="both"/>
        <w:rPr>
          <w:rFonts w:ascii="Arial" w:hAnsi="Arial" w:cs="Arial"/>
          <w:sz w:val="22"/>
          <w:szCs w:val="22"/>
        </w:rPr>
      </w:pPr>
      <w:r w:rsidRPr="00070EA0">
        <w:rPr>
          <w:rFonts w:ascii="Arial" w:hAnsi="Arial" w:cs="Arial"/>
          <w:sz w:val="22"/>
          <w:szCs w:val="22"/>
        </w:rPr>
        <w:t>Excepcionalmente nesta Convenção, fica estabelecido o pagamento de um abono especial a ser pago a todos os radialistas, observadas as seguintes regras:</w:t>
      </w:r>
    </w:p>
    <w:p w:rsidR="00B0374E" w:rsidRPr="00070EA0" w:rsidRDefault="00B0374E" w:rsidP="00B0374E">
      <w:pPr>
        <w:pStyle w:val="PargrafodaLista"/>
        <w:numPr>
          <w:ilvl w:val="0"/>
          <w:numId w:val="12"/>
        </w:numPr>
        <w:ind w:right="-56"/>
        <w:jc w:val="both"/>
        <w:rPr>
          <w:rFonts w:ascii="Arial" w:hAnsi="Arial" w:cs="Arial"/>
          <w:sz w:val="22"/>
          <w:szCs w:val="22"/>
        </w:rPr>
      </w:pPr>
      <w:r w:rsidRPr="00070EA0">
        <w:rPr>
          <w:rFonts w:ascii="Arial" w:hAnsi="Arial" w:cs="Arial"/>
          <w:sz w:val="22"/>
          <w:szCs w:val="22"/>
        </w:rPr>
        <w:t>É devido ao empregado que tenha sido contratado antes de 01/10/</w:t>
      </w:r>
      <w:r w:rsidRPr="00070EA0">
        <w:rPr>
          <w:rFonts w:ascii="Arial" w:hAnsi="Arial" w:cs="Arial"/>
          <w:sz w:val="22"/>
          <w:szCs w:val="22"/>
          <w:highlight w:val="yellow"/>
        </w:rPr>
        <w:t>2018</w:t>
      </w:r>
      <w:r w:rsidRPr="00070EA0">
        <w:rPr>
          <w:rFonts w:ascii="Arial" w:hAnsi="Arial" w:cs="Arial"/>
          <w:sz w:val="22"/>
          <w:szCs w:val="22"/>
        </w:rPr>
        <w:t xml:space="preserve"> (tendo em vista que </w:t>
      </w:r>
      <w:proofErr w:type="gramStart"/>
      <w:r w:rsidRPr="00070EA0">
        <w:rPr>
          <w:rFonts w:ascii="Arial" w:hAnsi="Arial" w:cs="Arial"/>
          <w:sz w:val="22"/>
          <w:szCs w:val="22"/>
        </w:rPr>
        <w:t>a presente</w:t>
      </w:r>
      <w:proofErr w:type="gramEnd"/>
      <w:r w:rsidRPr="00070EA0">
        <w:rPr>
          <w:rFonts w:ascii="Arial" w:hAnsi="Arial" w:cs="Arial"/>
          <w:sz w:val="22"/>
          <w:szCs w:val="22"/>
        </w:rPr>
        <w:t xml:space="preserve"> CCT refere-se ao período de vigência de 01/10/</w:t>
      </w:r>
      <w:r w:rsidRPr="00070EA0">
        <w:rPr>
          <w:rFonts w:ascii="Arial" w:hAnsi="Arial" w:cs="Arial"/>
          <w:sz w:val="22"/>
          <w:szCs w:val="22"/>
          <w:highlight w:val="yellow"/>
        </w:rPr>
        <w:t>2018</w:t>
      </w:r>
      <w:r w:rsidRPr="00070EA0">
        <w:rPr>
          <w:rFonts w:ascii="Arial" w:hAnsi="Arial" w:cs="Arial"/>
          <w:sz w:val="22"/>
          <w:szCs w:val="22"/>
        </w:rPr>
        <w:t xml:space="preserve"> a 30/09/</w:t>
      </w:r>
      <w:r w:rsidRPr="00070EA0">
        <w:rPr>
          <w:rFonts w:ascii="Arial" w:hAnsi="Arial" w:cs="Arial"/>
          <w:sz w:val="22"/>
          <w:szCs w:val="22"/>
          <w:highlight w:val="yellow"/>
        </w:rPr>
        <w:t>20</w:t>
      </w:r>
      <w:r w:rsidR="00205ED7" w:rsidRPr="00070EA0">
        <w:rPr>
          <w:rFonts w:ascii="Arial" w:hAnsi="Arial" w:cs="Arial"/>
          <w:sz w:val="22"/>
          <w:szCs w:val="22"/>
          <w:highlight w:val="yellow"/>
        </w:rPr>
        <w:t>2</w:t>
      </w:r>
      <w:r w:rsidR="00900536" w:rsidRPr="00900536">
        <w:rPr>
          <w:rFonts w:ascii="Arial" w:hAnsi="Arial" w:cs="Arial"/>
          <w:sz w:val="22"/>
          <w:szCs w:val="22"/>
          <w:highlight w:val="yellow"/>
        </w:rPr>
        <w:t>2</w:t>
      </w:r>
      <w:r w:rsidRPr="00070EA0">
        <w:rPr>
          <w:rFonts w:ascii="Arial" w:hAnsi="Arial" w:cs="Arial"/>
          <w:sz w:val="22"/>
          <w:szCs w:val="22"/>
        </w:rPr>
        <w:t>).</w:t>
      </w:r>
    </w:p>
    <w:p w:rsidR="00B0374E" w:rsidRPr="00070EA0" w:rsidRDefault="00B0374E" w:rsidP="00B0374E">
      <w:pPr>
        <w:pStyle w:val="PargrafodaLista"/>
        <w:numPr>
          <w:ilvl w:val="0"/>
          <w:numId w:val="12"/>
        </w:numPr>
        <w:ind w:right="-56"/>
        <w:jc w:val="both"/>
        <w:rPr>
          <w:rFonts w:ascii="Arial" w:hAnsi="Arial" w:cs="Arial"/>
          <w:sz w:val="22"/>
          <w:szCs w:val="22"/>
        </w:rPr>
      </w:pPr>
      <w:r w:rsidRPr="00070EA0">
        <w:rPr>
          <w:rFonts w:ascii="Arial" w:hAnsi="Arial" w:cs="Arial"/>
          <w:sz w:val="22"/>
          <w:szCs w:val="22"/>
        </w:rPr>
        <w:t>Terá direito ao abono especial o empregado que estiver ativo na empresa na data de assinatura desta CCT.</w:t>
      </w:r>
    </w:p>
    <w:p w:rsidR="00B0374E" w:rsidRPr="00070EA0" w:rsidRDefault="00B0374E" w:rsidP="00B0374E">
      <w:pPr>
        <w:pStyle w:val="PargrafodaLista"/>
        <w:numPr>
          <w:ilvl w:val="0"/>
          <w:numId w:val="12"/>
        </w:numPr>
        <w:ind w:right="-56"/>
        <w:jc w:val="both"/>
        <w:rPr>
          <w:rFonts w:ascii="Arial" w:hAnsi="Arial" w:cs="Arial"/>
          <w:sz w:val="22"/>
          <w:szCs w:val="22"/>
        </w:rPr>
      </w:pPr>
      <w:r w:rsidRPr="00070EA0">
        <w:rPr>
          <w:rFonts w:ascii="Arial" w:hAnsi="Arial" w:cs="Arial"/>
          <w:sz w:val="22"/>
          <w:szCs w:val="22"/>
        </w:rPr>
        <w:t xml:space="preserve">O empregado demitido </w:t>
      </w:r>
      <w:r w:rsidR="00205ED7" w:rsidRPr="00070EA0">
        <w:rPr>
          <w:rFonts w:ascii="Arial" w:hAnsi="Arial" w:cs="Arial"/>
          <w:sz w:val="22"/>
          <w:szCs w:val="22"/>
        </w:rPr>
        <w:t>antes</w:t>
      </w:r>
      <w:r w:rsidRPr="00070EA0">
        <w:rPr>
          <w:rFonts w:ascii="Arial" w:hAnsi="Arial" w:cs="Arial"/>
          <w:sz w:val="22"/>
          <w:szCs w:val="22"/>
        </w:rPr>
        <w:t xml:space="preserve"> da assinatura desta CCT terá direito ao abono especial. No entanto, o pagamento poderá ser feito apenas na data de vencimento, ou seja, na data em que a empresa for efetuar o pagamento para os empregados ativos.</w:t>
      </w:r>
    </w:p>
    <w:p w:rsidR="00B0374E" w:rsidRPr="00070EA0" w:rsidRDefault="00B0374E" w:rsidP="00B0374E">
      <w:pPr>
        <w:pStyle w:val="PargrafodaLista"/>
        <w:numPr>
          <w:ilvl w:val="0"/>
          <w:numId w:val="12"/>
        </w:numPr>
        <w:ind w:right="-56"/>
        <w:jc w:val="both"/>
        <w:rPr>
          <w:rFonts w:ascii="Arial" w:hAnsi="Arial" w:cs="Arial"/>
          <w:sz w:val="22"/>
          <w:szCs w:val="22"/>
        </w:rPr>
      </w:pPr>
      <w:r w:rsidRPr="00070EA0">
        <w:rPr>
          <w:rFonts w:ascii="Arial" w:hAnsi="Arial" w:cs="Arial"/>
          <w:sz w:val="22"/>
          <w:szCs w:val="22"/>
        </w:rPr>
        <w:t xml:space="preserve">O valor do abono especial corresponderá a </w:t>
      </w:r>
      <w:r w:rsidR="00E23FAD">
        <w:rPr>
          <w:rFonts w:ascii="Arial" w:hAnsi="Arial" w:cs="Arial"/>
          <w:sz w:val="22"/>
          <w:szCs w:val="22"/>
          <w:highlight w:val="yellow"/>
        </w:rPr>
        <w:t>356</w:t>
      </w:r>
      <w:r w:rsidRPr="00070EA0">
        <w:rPr>
          <w:rFonts w:ascii="Arial" w:hAnsi="Arial" w:cs="Arial"/>
          <w:sz w:val="22"/>
          <w:szCs w:val="22"/>
          <w:highlight w:val="yellow"/>
        </w:rPr>
        <w:t>% (</w:t>
      </w:r>
      <w:r w:rsidR="00E23FAD">
        <w:rPr>
          <w:rFonts w:ascii="Arial" w:hAnsi="Arial" w:cs="Arial"/>
          <w:sz w:val="22"/>
          <w:szCs w:val="22"/>
          <w:highlight w:val="yellow"/>
        </w:rPr>
        <w:t xml:space="preserve">trezentos e </w:t>
      </w:r>
      <w:r w:rsidR="001273B4">
        <w:rPr>
          <w:rFonts w:ascii="Arial" w:hAnsi="Arial" w:cs="Arial"/>
          <w:sz w:val="22"/>
          <w:szCs w:val="22"/>
          <w:highlight w:val="yellow"/>
        </w:rPr>
        <w:t>cinquenta</w:t>
      </w:r>
      <w:r w:rsidR="00E23FAD">
        <w:rPr>
          <w:rFonts w:ascii="Arial" w:hAnsi="Arial" w:cs="Arial"/>
          <w:sz w:val="22"/>
          <w:szCs w:val="22"/>
          <w:highlight w:val="yellow"/>
        </w:rPr>
        <w:t xml:space="preserve"> e seis</w:t>
      </w:r>
      <w:r w:rsidRPr="00070EA0">
        <w:rPr>
          <w:rFonts w:ascii="Arial" w:hAnsi="Arial" w:cs="Arial"/>
          <w:sz w:val="22"/>
          <w:szCs w:val="22"/>
          <w:highlight w:val="yellow"/>
        </w:rPr>
        <w:t xml:space="preserve"> por cento)</w:t>
      </w:r>
      <w:r w:rsidRPr="00070EA0">
        <w:rPr>
          <w:rFonts w:ascii="Arial" w:hAnsi="Arial" w:cs="Arial"/>
          <w:sz w:val="22"/>
          <w:szCs w:val="22"/>
        </w:rPr>
        <w:t xml:space="preserve"> do salário-base do empregado, limitado o valor total desse abono especial a </w:t>
      </w:r>
      <w:r w:rsidRPr="00070EA0">
        <w:rPr>
          <w:rFonts w:ascii="Arial" w:hAnsi="Arial" w:cs="Arial"/>
          <w:sz w:val="22"/>
          <w:szCs w:val="22"/>
          <w:highlight w:val="yellow"/>
        </w:rPr>
        <w:t xml:space="preserve">R$ </w:t>
      </w:r>
      <w:r w:rsidR="00E23FAD">
        <w:rPr>
          <w:rFonts w:ascii="Arial" w:hAnsi="Arial" w:cs="Arial"/>
          <w:sz w:val="22"/>
          <w:szCs w:val="22"/>
          <w:highlight w:val="yellow"/>
        </w:rPr>
        <w:t>30</w:t>
      </w:r>
      <w:r w:rsidRPr="00070EA0">
        <w:rPr>
          <w:rFonts w:ascii="Arial" w:hAnsi="Arial" w:cs="Arial"/>
          <w:sz w:val="22"/>
          <w:szCs w:val="22"/>
          <w:highlight w:val="yellow"/>
        </w:rPr>
        <w:t>.000,00 (</w:t>
      </w:r>
      <w:r w:rsidR="00E23FAD">
        <w:rPr>
          <w:rFonts w:ascii="Arial" w:hAnsi="Arial" w:cs="Arial"/>
          <w:sz w:val="22"/>
          <w:szCs w:val="22"/>
          <w:highlight w:val="yellow"/>
        </w:rPr>
        <w:t>trinta</w:t>
      </w:r>
      <w:r w:rsidRPr="00070EA0">
        <w:rPr>
          <w:rFonts w:ascii="Arial" w:hAnsi="Arial" w:cs="Arial"/>
          <w:sz w:val="22"/>
          <w:szCs w:val="22"/>
          <w:highlight w:val="yellow"/>
        </w:rPr>
        <w:t xml:space="preserve"> mil reais)</w:t>
      </w:r>
      <w:r w:rsidRPr="00070EA0">
        <w:rPr>
          <w:rFonts w:ascii="Arial" w:hAnsi="Arial" w:cs="Arial"/>
          <w:sz w:val="22"/>
          <w:szCs w:val="22"/>
        </w:rPr>
        <w:t>.</w:t>
      </w:r>
    </w:p>
    <w:p w:rsidR="00B0374E" w:rsidRPr="00070EA0" w:rsidRDefault="00B0374E" w:rsidP="00B0374E">
      <w:pPr>
        <w:pStyle w:val="PargrafodaLista"/>
        <w:numPr>
          <w:ilvl w:val="0"/>
          <w:numId w:val="12"/>
        </w:numPr>
        <w:ind w:right="-56"/>
        <w:jc w:val="both"/>
        <w:rPr>
          <w:rFonts w:ascii="Arial" w:hAnsi="Arial" w:cs="Arial"/>
          <w:sz w:val="22"/>
          <w:szCs w:val="22"/>
        </w:rPr>
      </w:pPr>
      <w:r w:rsidRPr="00070EA0">
        <w:rPr>
          <w:rFonts w:ascii="Arial" w:hAnsi="Arial" w:cs="Arial"/>
          <w:sz w:val="22"/>
          <w:szCs w:val="22"/>
        </w:rPr>
        <w:t xml:space="preserve">O pagamento poderá ser feito em até </w:t>
      </w:r>
      <w:proofErr w:type="gramStart"/>
      <w:r w:rsidR="00172552">
        <w:rPr>
          <w:rFonts w:ascii="Arial" w:hAnsi="Arial" w:cs="Arial"/>
          <w:sz w:val="22"/>
          <w:szCs w:val="22"/>
        </w:rPr>
        <w:t>2</w:t>
      </w:r>
      <w:proofErr w:type="gramEnd"/>
      <w:r w:rsidRPr="00070EA0">
        <w:rPr>
          <w:rFonts w:ascii="Arial" w:hAnsi="Arial" w:cs="Arial"/>
          <w:sz w:val="22"/>
          <w:szCs w:val="22"/>
        </w:rPr>
        <w:t xml:space="preserve"> (</w:t>
      </w:r>
      <w:r w:rsidR="00172552">
        <w:rPr>
          <w:rFonts w:ascii="Arial" w:hAnsi="Arial" w:cs="Arial"/>
          <w:sz w:val="22"/>
          <w:szCs w:val="22"/>
        </w:rPr>
        <w:t>duas</w:t>
      </w:r>
      <w:r w:rsidRPr="00070EA0">
        <w:rPr>
          <w:rFonts w:ascii="Arial" w:hAnsi="Arial" w:cs="Arial"/>
          <w:sz w:val="22"/>
          <w:szCs w:val="22"/>
        </w:rPr>
        <w:t>) parcelas iguais.</w:t>
      </w:r>
    </w:p>
    <w:p w:rsidR="00B0374E" w:rsidRPr="00070EA0" w:rsidRDefault="00B0374E" w:rsidP="00B0374E">
      <w:pPr>
        <w:pStyle w:val="PargrafodaLista"/>
        <w:numPr>
          <w:ilvl w:val="0"/>
          <w:numId w:val="12"/>
        </w:numPr>
        <w:ind w:right="-56"/>
        <w:jc w:val="both"/>
        <w:rPr>
          <w:rFonts w:ascii="Arial" w:hAnsi="Arial" w:cs="Arial"/>
          <w:sz w:val="22"/>
          <w:szCs w:val="22"/>
        </w:rPr>
      </w:pPr>
      <w:r w:rsidRPr="00070EA0">
        <w:rPr>
          <w:rFonts w:ascii="Arial" w:hAnsi="Arial" w:cs="Arial"/>
          <w:sz w:val="22"/>
          <w:szCs w:val="22"/>
        </w:rPr>
        <w:t xml:space="preserve">Para as empresas que optarem pelo parcelamento, fica pactuado que pelo menos uma das parcelas deverá ser paga obrigatoriamente até a folha de pagamento referente ao </w:t>
      </w:r>
      <w:r w:rsidRPr="00070EA0">
        <w:rPr>
          <w:rFonts w:ascii="Arial" w:hAnsi="Arial" w:cs="Arial"/>
          <w:sz w:val="22"/>
          <w:szCs w:val="22"/>
        </w:rPr>
        <w:lastRenderedPageBreak/>
        <w:t xml:space="preserve">mês de </w:t>
      </w:r>
      <w:r w:rsidR="00172552">
        <w:rPr>
          <w:rFonts w:ascii="Arial" w:hAnsi="Arial" w:cs="Arial"/>
          <w:sz w:val="22"/>
          <w:szCs w:val="22"/>
          <w:highlight w:val="yellow"/>
        </w:rPr>
        <w:t>janeiro</w:t>
      </w:r>
      <w:r w:rsidRPr="00070EA0">
        <w:rPr>
          <w:rFonts w:ascii="Arial" w:hAnsi="Arial" w:cs="Arial"/>
          <w:sz w:val="22"/>
          <w:szCs w:val="22"/>
          <w:highlight w:val="yellow"/>
        </w:rPr>
        <w:t>/20</w:t>
      </w:r>
      <w:r w:rsidR="00205ED7" w:rsidRPr="00070EA0">
        <w:rPr>
          <w:rFonts w:ascii="Arial" w:hAnsi="Arial" w:cs="Arial"/>
          <w:sz w:val="22"/>
          <w:szCs w:val="22"/>
          <w:highlight w:val="yellow"/>
        </w:rPr>
        <w:t>2</w:t>
      </w:r>
      <w:r w:rsidR="00172552" w:rsidRPr="00172552">
        <w:rPr>
          <w:rFonts w:ascii="Arial" w:hAnsi="Arial" w:cs="Arial"/>
          <w:sz w:val="22"/>
          <w:szCs w:val="22"/>
          <w:highlight w:val="yellow"/>
        </w:rPr>
        <w:t>3</w:t>
      </w:r>
      <w:r w:rsidRPr="00070EA0">
        <w:rPr>
          <w:rFonts w:ascii="Arial" w:hAnsi="Arial" w:cs="Arial"/>
          <w:sz w:val="22"/>
          <w:szCs w:val="22"/>
        </w:rPr>
        <w:t xml:space="preserve">, devendo a quitação de todo o valor do abono especial ocorrer, no máximo, até a folha de pagamento referente ao mês de </w:t>
      </w:r>
      <w:r w:rsidRPr="00070EA0">
        <w:rPr>
          <w:rFonts w:ascii="Arial" w:hAnsi="Arial" w:cs="Arial"/>
          <w:sz w:val="22"/>
          <w:szCs w:val="22"/>
          <w:highlight w:val="yellow"/>
        </w:rPr>
        <w:t>abril/202</w:t>
      </w:r>
      <w:r w:rsidR="00234489" w:rsidRPr="00172552">
        <w:rPr>
          <w:rFonts w:ascii="Arial" w:hAnsi="Arial" w:cs="Arial"/>
          <w:sz w:val="22"/>
          <w:szCs w:val="22"/>
          <w:highlight w:val="yellow"/>
        </w:rPr>
        <w:t>3</w:t>
      </w:r>
      <w:r w:rsidRPr="00070EA0">
        <w:rPr>
          <w:rFonts w:ascii="Arial" w:hAnsi="Arial" w:cs="Arial"/>
          <w:sz w:val="22"/>
          <w:szCs w:val="22"/>
        </w:rPr>
        <w:t>.</w:t>
      </w:r>
    </w:p>
    <w:p w:rsidR="00B0374E" w:rsidRPr="00070EA0" w:rsidRDefault="00B0374E" w:rsidP="00B0374E">
      <w:pPr>
        <w:pStyle w:val="PargrafodaLista"/>
        <w:numPr>
          <w:ilvl w:val="0"/>
          <w:numId w:val="12"/>
        </w:numPr>
        <w:ind w:right="-56"/>
        <w:jc w:val="both"/>
        <w:rPr>
          <w:rFonts w:ascii="Arial" w:hAnsi="Arial" w:cs="Arial"/>
          <w:sz w:val="22"/>
          <w:szCs w:val="22"/>
        </w:rPr>
      </w:pPr>
      <w:r w:rsidRPr="00070EA0">
        <w:rPr>
          <w:rFonts w:ascii="Arial" w:hAnsi="Arial" w:cs="Arial"/>
          <w:sz w:val="22"/>
          <w:szCs w:val="22"/>
        </w:rPr>
        <w:t xml:space="preserve">Para as empresas que não optarem pelo parcelamento, fica pactuado que a parcela única deverá ser paga até a folha de pagamento referente ao mês de </w:t>
      </w:r>
      <w:r w:rsidR="00172552">
        <w:rPr>
          <w:rFonts w:ascii="Arial" w:hAnsi="Arial" w:cs="Arial"/>
          <w:sz w:val="22"/>
          <w:szCs w:val="22"/>
          <w:highlight w:val="yellow"/>
        </w:rPr>
        <w:t>fevereiro</w:t>
      </w:r>
      <w:r w:rsidRPr="00070EA0">
        <w:rPr>
          <w:rFonts w:ascii="Arial" w:hAnsi="Arial" w:cs="Arial"/>
          <w:sz w:val="22"/>
          <w:szCs w:val="22"/>
          <w:highlight w:val="yellow"/>
        </w:rPr>
        <w:t>/202</w:t>
      </w:r>
      <w:r w:rsidR="00234489" w:rsidRPr="00172552">
        <w:rPr>
          <w:rFonts w:ascii="Arial" w:hAnsi="Arial" w:cs="Arial"/>
          <w:sz w:val="22"/>
          <w:szCs w:val="22"/>
          <w:highlight w:val="yellow"/>
        </w:rPr>
        <w:t>3</w:t>
      </w:r>
      <w:r w:rsidRPr="00070EA0">
        <w:rPr>
          <w:rFonts w:ascii="Arial" w:hAnsi="Arial" w:cs="Arial"/>
          <w:sz w:val="22"/>
          <w:szCs w:val="22"/>
        </w:rPr>
        <w:t>.</w:t>
      </w:r>
    </w:p>
    <w:p w:rsidR="00B0374E" w:rsidRPr="00070EA0" w:rsidRDefault="00B0374E" w:rsidP="00B0374E">
      <w:pPr>
        <w:jc w:val="both"/>
        <w:rPr>
          <w:rFonts w:ascii="Arial" w:hAnsi="Arial" w:cs="Arial"/>
          <w:sz w:val="22"/>
          <w:szCs w:val="22"/>
        </w:rPr>
      </w:pPr>
      <w:r w:rsidRPr="00070EA0">
        <w:rPr>
          <w:rFonts w:ascii="Arial" w:hAnsi="Arial" w:cs="Arial"/>
          <w:b/>
          <w:sz w:val="22"/>
          <w:szCs w:val="22"/>
          <w:u w:val="single"/>
        </w:rPr>
        <w:t>Parágrafo primeiro</w:t>
      </w:r>
      <w:r w:rsidRPr="00070EA0">
        <w:rPr>
          <w:rFonts w:ascii="Arial" w:hAnsi="Arial" w:cs="Arial"/>
          <w:sz w:val="22"/>
          <w:szCs w:val="22"/>
        </w:rPr>
        <w:t xml:space="preserve"> – Apesar da regra prevista no item 1 do </w:t>
      </w:r>
      <w:r w:rsidRPr="00070EA0">
        <w:rPr>
          <w:rFonts w:ascii="Arial" w:hAnsi="Arial" w:cs="Arial"/>
          <w:i/>
          <w:sz w:val="22"/>
          <w:szCs w:val="22"/>
        </w:rPr>
        <w:t>caput</w:t>
      </w:r>
      <w:r w:rsidRPr="00070EA0">
        <w:rPr>
          <w:rFonts w:ascii="Arial" w:hAnsi="Arial" w:cs="Arial"/>
          <w:sz w:val="22"/>
          <w:szCs w:val="22"/>
        </w:rPr>
        <w:t xml:space="preserve"> desta cláusula (pagamento do abono especial para os radialistas que tenham sido contratados antes de 01/10/2018), fica autorizado que as empresas, caso queiram, paguem o abono especial a todos os empregados, independentemente da data de admissão na empresa.</w:t>
      </w:r>
    </w:p>
    <w:p w:rsidR="00B0374E" w:rsidRPr="00070EA0" w:rsidRDefault="00B0374E" w:rsidP="00B0374E">
      <w:pPr>
        <w:jc w:val="both"/>
        <w:rPr>
          <w:rFonts w:ascii="Arial" w:hAnsi="Arial" w:cs="Arial"/>
          <w:sz w:val="22"/>
          <w:szCs w:val="22"/>
        </w:rPr>
      </w:pPr>
      <w:r w:rsidRPr="00070EA0">
        <w:rPr>
          <w:rFonts w:ascii="Arial" w:hAnsi="Arial" w:cs="Arial"/>
          <w:b/>
          <w:sz w:val="22"/>
          <w:szCs w:val="22"/>
          <w:u w:val="single"/>
        </w:rPr>
        <w:t>Parágrafo segundo</w:t>
      </w:r>
      <w:r w:rsidRPr="00070EA0">
        <w:rPr>
          <w:rFonts w:ascii="Arial" w:hAnsi="Arial" w:cs="Arial"/>
          <w:b/>
          <w:sz w:val="22"/>
          <w:szCs w:val="22"/>
        </w:rPr>
        <w:t xml:space="preserve"> </w:t>
      </w:r>
      <w:r w:rsidRPr="00070EA0">
        <w:rPr>
          <w:rFonts w:ascii="Arial" w:eastAsia="Batang" w:hAnsi="Arial" w:cs="Arial"/>
          <w:sz w:val="22"/>
          <w:szCs w:val="22"/>
        </w:rPr>
        <w:t>– O</w:t>
      </w:r>
      <w:r w:rsidRPr="00070EA0">
        <w:rPr>
          <w:rFonts w:ascii="Arial" w:hAnsi="Arial" w:cs="Arial"/>
          <w:sz w:val="22"/>
          <w:szCs w:val="22"/>
        </w:rPr>
        <w:t xml:space="preserve"> valor pago a título de ”abono especial” não integrará o salário de contribuição. Da mesma forma, não se incorpora ao contrato de trabalho e não constituirá item da remuneração do empregado, não servindo de base de cálculo para nenhum encargo e verba trabalhista (CLT, art. 457, §2º, c/c Lei n.º 8.212/91, art. 28, §9º, alínea “z”).</w:t>
      </w:r>
    </w:p>
    <w:p w:rsidR="00B0374E" w:rsidRDefault="00B0374E" w:rsidP="00B0374E">
      <w:pPr>
        <w:jc w:val="both"/>
        <w:rPr>
          <w:rFonts w:ascii="Arial" w:eastAsia="Batang" w:hAnsi="Arial" w:cs="Arial"/>
          <w:sz w:val="22"/>
          <w:szCs w:val="22"/>
        </w:rPr>
      </w:pPr>
      <w:r w:rsidRPr="00070EA0">
        <w:rPr>
          <w:rFonts w:ascii="Arial" w:hAnsi="Arial" w:cs="Arial"/>
          <w:b/>
          <w:sz w:val="22"/>
          <w:szCs w:val="22"/>
          <w:u w:val="single"/>
        </w:rPr>
        <w:t>Parágrafo terceiro</w:t>
      </w:r>
      <w:r w:rsidRPr="00070EA0">
        <w:rPr>
          <w:rFonts w:ascii="Arial" w:hAnsi="Arial" w:cs="Arial"/>
          <w:b/>
          <w:sz w:val="22"/>
          <w:szCs w:val="22"/>
        </w:rPr>
        <w:t xml:space="preserve"> </w:t>
      </w:r>
      <w:r w:rsidRPr="00070EA0">
        <w:rPr>
          <w:rFonts w:ascii="Arial" w:eastAsia="Batang" w:hAnsi="Arial" w:cs="Arial"/>
          <w:sz w:val="22"/>
          <w:szCs w:val="22"/>
        </w:rPr>
        <w:t>– O abono especial previsto nesta cláusula não se confunde com o estipulado na cláusula intitulada apenas “abono”, o qual foi pactuado como substituto ao PPR. Desta forma, o empregador que pagar o abono também terá de pagar o abono especial, não havendo a compensação entre eles.</w:t>
      </w:r>
    </w:p>
    <w:p w:rsidR="00070EA0" w:rsidRPr="00102023" w:rsidRDefault="00070EA0" w:rsidP="00B0374E">
      <w:pPr>
        <w:jc w:val="both"/>
        <w:rPr>
          <w:rFonts w:ascii="Arial" w:eastAsia="Batang" w:hAnsi="Arial" w:cs="Arial"/>
          <w:sz w:val="22"/>
          <w:szCs w:val="22"/>
          <w:highlight w:val="lightGray"/>
        </w:rPr>
      </w:pPr>
    </w:p>
    <w:p w:rsidR="00B0374E" w:rsidRPr="009E17B6" w:rsidRDefault="00B0374E" w:rsidP="00B0374E">
      <w:pPr>
        <w:jc w:val="both"/>
        <w:rPr>
          <w:rFonts w:ascii="Arial" w:hAnsi="Arial" w:cs="Arial"/>
          <w:sz w:val="22"/>
          <w:szCs w:val="22"/>
        </w:rPr>
      </w:pPr>
    </w:p>
    <w:p w:rsidR="00B0374E" w:rsidRDefault="00B0374E" w:rsidP="00B0374E">
      <w:pPr>
        <w:jc w:val="both"/>
        <w:rPr>
          <w:rFonts w:ascii="Arial" w:hAnsi="Arial" w:cs="Arial"/>
          <w:sz w:val="22"/>
          <w:szCs w:val="22"/>
        </w:rPr>
      </w:pPr>
      <w:r w:rsidRPr="009E17B6">
        <w:rPr>
          <w:rFonts w:ascii="Arial" w:hAnsi="Arial" w:cs="Arial"/>
          <w:sz w:val="22"/>
          <w:szCs w:val="22"/>
        </w:rPr>
        <w:t xml:space="preserve">Brasília, </w:t>
      </w:r>
      <w:r w:rsidR="00B82B05" w:rsidRPr="009E17B6">
        <w:rPr>
          <w:rFonts w:ascii="Arial" w:hAnsi="Arial" w:cs="Arial"/>
          <w:sz w:val="22"/>
          <w:szCs w:val="22"/>
        </w:rPr>
        <w:tab/>
      </w:r>
      <w:r w:rsidR="00234489">
        <w:rPr>
          <w:rFonts w:ascii="Arial" w:hAnsi="Arial" w:cs="Arial"/>
          <w:sz w:val="22"/>
          <w:szCs w:val="22"/>
        </w:rPr>
        <w:t>agosto</w:t>
      </w:r>
      <w:r w:rsidR="009B69F6">
        <w:rPr>
          <w:rFonts w:ascii="Arial" w:hAnsi="Arial" w:cs="Arial"/>
          <w:sz w:val="22"/>
          <w:szCs w:val="22"/>
        </w:rPr>
        <w:t xml:space="preserve"> de </w:t>
      </w:r>
      <w:r w:rsidRPr="009E17B6">
        <w:rPr>
          <w:rFonts w:ascii="Arial" w:hAnsi="Arial" w:cs="Arial"/>
          <w:sz w:val="22"/>
          <w:szCs w:val="22"/>
        </w:rPr>
        <w:t>20</w:t>
      </w:r>
      <w:r w:rsidR="00205ED7">
        <w:rPr>
          <w:rFonts w:ascii="Arial" w:hAnsi="Arial" w:cs="Arial"/>
          <w:sz w:val="22"/>
          <w:szCs w:val="22"/>
        </w:rPr>
        <w:t>2</w:t>
      </w:r>
      <w:r w:rsidR="00234489">
        <w:rPr>
          <w:rFonts w:ascii="Arial" w:hAnsi="Arial" w:cs="Arial"/>
          <w:sz w:val="22"/>
          <w:szCs w:val="22"/>
        </w:rPr>
        <w:t>3</w:t>
      </w:r>
      <w:r w:rsidRPr="009E17B6">
        <w:rPr>
          <w:rFonts w:ascii="Arial" w:hAnsi="Arial" w:cs="Arial"/>
          <w:sz w:val="22"/>
          <w:szCs w:val="22"/>
        </w:rPr>
        <w:t>.</w:t>
      </w:r>
    </w:p>
    <w:p w:rsidR="00BC35BD" w:rsidRDefault="00BC35BD" w:rsidP="00B0374E">
      <w:pPr>
        <w:jc w:val="both"/>
        <w:rPr>
          <w:rFonts w:ascii="Arial" w:hAnsi="Arial" w:cs="Arial"/>
          <w:sz w:val="22"/>
          <w:szCs w:val="22"/>
        </w:rPr>
      </w:pPr>
    </w:p>
    <w:p w:rsidR="00C41189" w:rsidRDefault="00C41189" w:rsidP="00B0374E">
      <w:pPr>
        <w:jc w:val="both"/>
        <w:rPr>
          <w:rFonts w:ascii="Arial" w:hAnsi="Arial" w:cs="Arial"/>
          <w:sz w:val="22"/>
          <w:szCs w:val="22"/>
        </w:rPr>
      </w:pPr>
    </w:p>
    <w:p w:rsidR="00C41189" w:rsidRDefault="00C41189" w:rsidP="00B0374E">
      <w:pPr>
        <w:jc w:val="both"/>
        <w:rPr>
          <w:rFonts w:ascii="Arial" w:hAnsi="Arial" w:cs="Arial"/>
          <w:sz w:val="22"/>
          <w:szCs w:val="22"/>
        </w:rPr>
      </w:pPr>
    </w:p>
    <w:p w:rsidR="00C41189" w:rsidRDefault="00C41189" w:rsidP="00B0374E">
      <w:pPr>
        <w:jc w:val="both"/>
        <w:rPr>
          <w:rFonts w:ascii="Arial" w:hAnsi="Arial" w:cs="Arial"/>
          <w:sz w:val="22"/>
          <w:szCs w:val="22"/>
        </w:rPr>
      </w:pPr>
      <w:r>
        <w:rPr>
          <w:rFonts w:ascii="Arial" w:hAnsi="Arial" w:cs="Arial"/>
          <w:sz w:val="22"/>
          <w:szCs w:val="22"/>
        </w:rPr>
        <w:t>________________________________________________________</w:t>
      </w:r>
    </w:p>
    <w:p w:rsidR="00C41189" w:rsidRDefault="00C41189" w:rsidP="00B0374E">
      <w:pPr>
        <w:jc w:val="both"/>
        <w:rPr>
          <w:rFonts w:ascii="Arial" w:hAnsi="Arial" w:cs="Arial"/>
          <w:sz w:val="22"/>
          <w:szCs w:val="22"/>
        </w:rPr>
      </w:pPr>
      <w:r>
        <w:rPr>
          <w:rFonts w:ascii="Arial" w:hAnsi="Arial" w:cs="Arial"/>
          <w:sz w:val="22"/>
          <w:szCs w:val="22"/>
        </w:rPr>
        <w:t>SINDICATO DOS TRABALHADORES EM EMPRESAS DE RADIODIFUSÃO E TELEVISÃO NO DISTRITO FEDERAL</w:t>
      </w:r>
    </w:p>
    <w:sectPr w:rsidR="00C41189" w:rsidSect="00352385">
      <w:footerReference w:type="default" r:id="rId9"/>
      <w:pgSz w:w="11906" w:h="16838"/>
      <w:pgMar w:top="1418" w:right="107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A11" w:rsidRDefault="00FD7A11" w:rsidP="007B48C8">
      <w:r>
        <w:separator/>
      </w:r>
    </w:p>
  </w:endnote>
  <w:endnote w:type="continuationSeparator" w:id="0">
    <w:p w:rsidR="00FD7A11" w:rsidRDefault="00FD7A11" w:rsidP="007B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39943"/>
      <w:docPartObj>
        <w:docPartGallery w:val="Page Numbers (Bottom of Page)"/>
        <w:docPartUnique/>
      </w:docPartObj>
    </w:sdtPr>
    <w:sdtEndPr/>
    <w:sdtContent>
      <w:p w:rsidR="004D705B" w:rsidRDefault="00FD7A11">
        <w:pPr>
          <w:pStyle w:val="Rodap"/>
          <w:jc w:val="right"/>
        </w:pPr>
        <w:r>
          <w:fldChar w:fldCharType="begin"/>
        </w:r>
        <w:r>
          <w:instrText xml:space="preserve"> PAGE   \* MERGEFORMAT </w:instrText>
        </w:r>
        <w:r>
          <w:fldChar w:fldCharType="separate"/>
        </w:r>
        <w:r w:rsidR="0084697D">
          <w:rPr>
            <w:noProof/>
          </w:rPr>
          <w:t>2</w:t>
        </w:r>
        <w:r>
          <w:rPr>
            <w:noProof/>
          </w:rPr>
          <w:fldChar w:fldCharType="end"/>
        </w:r>
      </w:p>
    </w:sdtContent>
  </w:sdt>
  <w:p w:rsidR="004D705B" w:rsidRDefault="004D705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A11" w:rsidRDefault="00FD7A11" w:rsidP="007B48C8">
      <w:r>
        <w:separator/>
      </w:r>
    </w:p>
  </w:footnote>
  <w:footnote w:type="continuationSeparator" w:id="0">
    <w:p w:rsidR="00FD7A11" w:rsidRDefault="00FD7A11" w:rsidP="007B4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9C3FC0"/>
    <w:multiLevelType w:val="multilevel"/>
    <w:tmpl w:val="F2F2E5E4"/>
    <w:lvl w:ilvl="0">
      <w:start w:val="1"/>
      <w:numFmt w:val="lowerLetter"/>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895810"/>
    <w:multiLevelType w:val="multilevel"/>
    <w:tmpl w:val="2DB046DE"/>
    <w:lvl w:ilvl="0">
      <w:start w:val="1"/>
      <w:numFmt w:val="decimal"/>
      <w:lvlText w:val="%1)"/>
      <w:lvlJc w:val="left"/>
      <w:pPr>
        <w:ind w:left="644" w:hanging="360"/>
      </w:pPr>
      <w:rPr>
        <w:rFonts w:ascii="Arial" w:hAnsi="Arial"/>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071851FA"/>
    <w:multiLevelType w:val="hybridMultilevel"/>
    <w:tmpl w:val="78AE37DE"/>
    <w:lvl w:ilvl="0" w:tplc="0D0004F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383437"/>
    <w:multiLevelType w:val="multilevel"/>
    <w:tmpl w:val="D062C836"/>
    <w:lvl w:ilvl="0">
      <w:start w:val="1"/>
      <w:numFmt w:val="lowerLetter"/>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22286B"/>
    <w:multiLevelType w:val="multilevel"/>
    <w:tmpl w:val="A78E6524"/>
    <w:lvl w:ilvl="0">
      <w:start w:val="1"/>
      <w:numFmt w:val="lowerLetter"/>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0C7D8C"/>
    <w:multiLevelType w:val="multilevel"/>
    <w:tmpl w:val="4F967E52"/>
    <w:lvl w:ilvl="0">
      <w:start w:val="1"/>
      <w:numFmt w:val="lowerLetter"/>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6B26A0"/>
    <w:multiLevelType w:val="multilevel"/>
    <w:tmpl w:val="FDC2C3C4"/>
    <w:lvl w:ilvl="0">
      <w:start w:val="1"/>
      <w:numFmt w:val="decimal"/>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6650E8"/>
    <w:multiLevelType w:val="multilevel"/>
    <w:tmpl w:val="2DB046DE"/>
    <w:lvl w:ilvl="0">
      <w:start w:val="1"/>
      <w:numFmt w:val="decimal"/>
      <w:lvlText w:val="%1)"/>
      <w:lvlJc w:val="left"/>
      <w:pPr>
        <w:ind w:left="644" w:hanging="360"/>
      </w:pPr>
      <w:rPr>
        <w:rFonts w:ascii="Arial" w:hAnsi="Arial"/>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445251A8"/>
    <w:multiLevelType w:val="multilevel"/>
    <w:tmpl w:val="A5D0BF86"/>
    <w:lvl w:ilvl="0">
      <w:start w:val="1"/>
      <w:numFmt w:val="decimal"/>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BB1163D"/>
    <w:multiLevelType w:val="hybridMultilevel"/>
    <w:tmpl w:val="FE3E29FE"/>
    <w:lvl w:ilvl="0" w:tplc="4F7A535A">
      <w:start w:val="1"/>
      <w:numFmt w:val="decimal"/>
      <w:lvlText w:val="%1)"/>
      <w:lvlJc w:val="left"/>
      <w:pPr>
        <w:ind w:left="644" w:hanging="360"/>
      </w:pPr>
      <w:rPr>
        <w:rFonts w:hint="default"/>
        <w:sz w:val="22"/>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nsid w:val="4E462077"/>
    <w:multiLevelType w:val="multilevel"/>
    <w:tmpl w:val="67885D0C"/>
    <w:lvl w:ilvl="0">
      <w:start w:val="1"/>
      <w:numFmt w:val="lowerLetter"/>
      <w:lvlText w:val="%1)"/>
      <w:lvlJc w:val="left"/>
      <w:pPr>
        <w:ind w:left="644" w:hanging="360"/>
      </w:pPr>
      <w:rPr>
        <w:rFonts w:ascii="Arial" w:hAnsi="Arial"/>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4E5D1091"/>
    <w:multiLevelType w:val="multilevel"/>
    <w:tmpl w:val="5D8661FE"/>
    <w:lvl w:ilvl="0">
      <w:start w:val="1"/>
      <w:numFmt w:val="lowerLetter"/>
      <w:lvlText w:val="%1)"/>
      <w:lvlJc w:val="left"/>
      <w:pPr>
        <w:tabs>
          <w:tab w:val="num" w:pos="720"/>
        </w:tabs>
        <w:ind w:left="720" w:hanging="360"/>
      </w:pPr>
      <w:rPr>
        <w:rFonts w:ascii="Arial" w:hAnsi="Arial"/>
        <w:b/>
      </w:rPr>
    </w:lvl>
    <w:lvl w:ilvl="1">
      <w:start w:val="1"/>
      <w:numFmt w:val="lowerLetter"/>
      <w:pStyle w:val="Ttulo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A3917A8"/>
    <w:multiLevelType w:val="multilevel"/>
    <w:tmpl w:val="8AFEAA34"/>
    <w:lvl w:ilvl="0">
      <w:start w:val="1"/>
      <w:numFmt w:val="lowerLetter"/>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8170CDE"/>
    <w:multiLevelType w:val="multilevel"/>
    <w:tmpl w:val="C2C6CE00"/>
    <w:lvl w:ilvl="0">
      <w:start w:val="1"/>
      <w:numFmt w:val="lowerLetter"/>
      <w:lvlText w:val="%1)"/>
      <w:lvlJc w:val="left"/>
      <w:pPr>
        <w:tabs>
          <w:tab w:val="num" w:pos="720"/>
        </w:tabs>
        <w:ind w:left="720" w:hanging="360"/>
      </w:pPr>
      <w:rPr>
        <w:rFonts w:ascii="Arial" w:hAnsi="Arial"/>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14"/>
  </w:num>
  <w:num w:numId="3">
    <w:abstractNumId w:val="8"/>
  </w:num>
  <w:num w:numId="4">
    <w:abstractNumId w:val="4"/>
  </w:num>
  <w:num w:numId="5">
    <w:abstractNumId w:val="7"/>
  </w:num>
  <w:num w:numId="6">
    <w:abstractNumId w:val="13"/>
  </w:num>
  <w:num w:numId="7">
    <w:abstractNumId w:val="1"/>
  </w:num>
  <w:num w:numId="8">
    <w:abstractNumId w:val="5"/>
  </w:num>
  <w:num w:numId="9">
    <w:abstractNumId w:val="11"/>
  </w:num>
  <w:num w:numId="10">
    <w:abstractNumId w:val="6"/>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4E"/>
    <w:rsid w:val="00007859"/>
    <w:rsid w:val="00040E0C"/>
    <w:rsid w:val="00070EA0"/>
    <w:rsid w:val="000861C8"/>
    <w:rsid w:val="000A1CE4"/>
    <w:rsid w:val="00102023"/>
    <w:rsid w:val="00111869"/>
    <w:rsid w:val="00113EDD"/>
    <w:rsid w:val="001273B4"/>
    <w:rsid w:val="00165504"/>
    <w:rsid w:val="00172552"/>
    <w:rsid w:val="0018069F"/>
    <w:rsid w:val="001C57D2"/>
    <w:rsid w:val="00205ED7"/>
    <w:rsid w:val="00210657"/>
    <w:rsid w:val="00234489"/>
    <w:rsid w:val="002B623B"/>
    <w:rsid w:val="002D3CC5"/>
    <w:rsid w:val="002F55B5"/>
    <w:rsid w:val="00352385"/>
    <w:rsid w:val="0035751B"/>
    <w:rsid w:val="00387868"/>
    <w:rsid w:val="003B2778"/>
    <w:rsid w:val="003E07EB"/>
    <w:rsid w:val="003E7FEC"/>
    <w:rsid w:val="00411374"/>
    <w:rsid w:val="00413620"/>
    <w:rsid w:val="0043541B"/>
    <w:rsid w:val="004355C9"/>
    <w:rsid w:val="0044609E"/>
    <w:rsid w:val="00455DDC"/>
    <w:rsid w:val="00480BDD"/>
    <w:rsid w:val="00496113"/>
    <w:rsid w:val="004D448F"/>
    <w:rsid w:val="004D705B"/>
    <w:rsid w:val="00522908"/>
    <w:rsid w:val="00524C57"/>
    <w:rsid w:val="005D140E"/>
    <w:rsid w:val="00600F71"/>
    <w:rsid w:val="00602523"/>
    <w:rsid w:val="00611F23"/>
    <w:rsid w:val="00621DDC"/>
    <w:rsid w:val="00621ED4"/>
    <w:rsid w:val="00660E6C"/>
    <w:rsid w:val="006669ED"/>
    <w:rsid w:val="006708E3"/>
    <w:rsid w:val="00681DBE"/>
    <w:rsid w:val="00686A0D"/>
    <w:rsid w:val="00782E6E"/>
    <w:rsid w:val="007B48C8"/>
    <w:rsid w:val="00805876"/>
    <w:rsid w:val="008125AC"/>
    <w:rsid w:val="00822DCF"/>
    <w:rsid w:val="0084697D"/>
    <w:rsid w:val="008D4FE7"/>
    <w:rsid w:val="00900536"/>
    <w:rsid w:val="00987194"/>
    <w:rsid w:val="009B69F6"/>
    <w:rsid w:val="009E17B6"/>
    <w:rsid w:val="00A01659"/>
    <w:rsid w:val="00A44BD6"/>
    <w:rsid w:val="00AB29FD"/>
    <w:rsid w:val="00AB7120"/>
    <w:rsid w:val="00AC1B70"/>
    <w:rsid w:val="00B0374E"/>
    <w:rsid w:val="00B146CF"/>
    <w:rsid w:val="00B355EF"/>
    <w:rsid w:val="00B71CDF"/>
    <w:rsid w:val="00B82B05"/>
    <w:rsid w:val="00B965FE"/>
    <w:rsid w:val="00BC2592"/>
    <w:rsid w:val="00BC35BD"/>
    <w:rsid w:val="00C009A8"/>
    <w:rsid w:val="00C1187D"/>
    <w:rsid w:val="00C41189"/>
    <w:rsid w:val="00C53680"/>
    <w:rsid w:val="00CA462B"/>
    <w:rsid w:val="00CD5F66"/>
    <w:rsid w:val="00D37732"/>
    <w:rsid w:val="00D8306F"/>
    <w:rsid w:val="00D84919"/>
    <w:rsid w:val="00DB61F0"/>
    <w:rsid w:val="00DD69EF"/>
    <w:rsid w:val="00E107DE"/>
    <w:rsid w:val="00E13702"/>
    <w:rsid w:val="00E23D96"/>
    <w:rsid w:val="00E23FAD"/>
    <w:rsid w:val="00E84578"/>
    <w:rsid w:val="00F07D23"/>
    <w:rsid w:val="00F37BAA"/>
    <w:rsid w:val="00F5302C"/>
    <w:rsid w:val="00F75233"/>
    <w:rsid w:val="00F90398"/>
    <w:rsid w:val="00FA286C"/>
    <w:rsid w:val="00FC2364"/>
    <w:rsid w:val="00FC6AC5"/>
    <w:rsid w:val="00FC75DA"/>
    <w:rsid w:val="00FD2DD4"/>
    <w:rsid w:val="00FD7A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74E"/>
    <w:pPr>
      <w:spacing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B0374E"/>
    <w:pPr>
      <w:keepNext/>
      <w:numPr>
        <w:ilvl w:val="1"/>
        <w:numId w:val="1"/>
      </w:numPr>
      <w:suppressAutoHyphens/>
      <w:outlineLvl w:val="1"/>
    </w:pPr>
    <w:rPr>
      <w:rFonts w:ascii="Arial" w:hAnsi="Arial" w:cs="Arial"/>
      <w:b/>
      <w:bCs/>
      <w:sz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0374E"/>
    <w:rPr>
      <w:rFonts w:ascii="Arial" w:eastAsia="Times New Roman" w:hAnsi="Arial" w:cs="Arial"/>
      <w:b/>
      <w:bCs/>
      <w:sz w:val="20"/>
      <w:szCs w:val="24"/>
      <w:lang w:eastAsia="zh-CN"/>
    </w:rPr>
  </w:style>
  <w:style w:type="paragraph" w:styleId="Corpodetexto">
    <w:name w:val="Body Text"/>
    <w:basedOn w:val="Normal"/>
    <w:link w:val="CorpodetextoChar"/>
    <w:rsid w:val="00B0374E"/>
    <w:pPr>
      <w:jc w:val="both"/>
    </w:pPr>
    <w:rPr>
      <w:rFonts w:ascii="Arial" w:hAnsi="Arial" w:cs="Arial"/>
      <w:b/>
      <w:bCs/>
      <w:szCs w:val="20"/>
    </w:rPr>
  </w:style>
  <w:style w:type="character" w:customStyle="1" w:styleId="CorpodetextoChar">
    <w:name w:val="Corpo de texto Char"/>
    <w:basedOn w:val="Fontepargpadro"/>
    <w:link w:val="Corpodetexto"/>
    <w:rsid w:val="00B0374E"/>
    <w:rPr>
      <w:rFonts w:ascii="Arial" w:eastAsia="Times New Roman" w:hAnsi="Arial" w:cs="Arial"/>
      <w:b/>
      <w:bCs/>
      <w:sz w:val="24"/>
      <w:szCs w:val="20"/>
      <w:lang w:eastAsia="pt-BR"/>
    </w:rPr>
  </w:style>
  <w:style w:type="paragraph" w:styleId="Corpodetexto2">
    <w:name w:val="Body Text 2"/>
    <w:basedOn w:val="Normal"/>
    <w:link w:val="Corpodetexto2Char"/>
    <w:qFormat/>
    <w:rsid w:val="00B0374E"/>
    <w:pPr>
      <w:jc w:val="both"/>
    </w:pPr>
    <w:rPr>
      <w:rFonts w:ascii="Arial" w:hAnsi="Arial"/>
      <w:szCs w:val="20"/>
    </w:rPr>
  </w:style>
  <w:style w:type="character" w:customStyle="1" w:styleId="Corpodetexto2Char">
    <w:name w:val="Corpo de texto 2 Char"/>
    <w:basedOn w:val="Fontepargpadro"/>
    <w:link w:val="Corpodetexto2"/>
    <w:rsid w:val="00B0374E"/>
    <w:rPr>
      <w:rFonts w:ascii="Arial" w:eastAsia="Times New Roman" w:hAnsi="Arial" w:cs="Times New Roman"/>
      <w:sz w:val="24"/>
      <w:szCs w:val="20"/>
      <w:lang w:eastAsia="pt-BR"/>
    </w:rPr>
  </w:style>
  <w:style w:type="paragraph" w:customStyle="1" w:styleId="estilo">
    <w:name w:val="estilo"/>
    <w:basedOn w:val="Normal"/>
    <w:qFormat/>
    <w:rsid w:val="00B0374E"/>
    <w:rPr>
      <w:rFonts w:ascii="Arial" w:hAnsi="Arial" w:cs="Arial"/>
    </w:rPr>
  </w:style>
  <w:style w:type="paragraph" w:customStyle="1" w:styleId="H1">
    <w:name w:val="H1"/>
    <w:basedOn w:val="Normal"/>
    <w:next w:val="Normal"/>
    <w:qFormat/>
    <w:rsid w:val="00B0374E"/>
    <w:pPr>
      <w:keepNext/>
      <w:spacing w:before="100" w:after="100"/>
      <w:outlineLvl w:val="1"/>
    </w:pPr>
    <w:rPr>
      <w:b/>
      <w:kern w:val="2"/>
      <w:sz w:val="48"/>
      <w:szCs w:val="20"/>
    </w:rPr>
  </w:style>
  <w:style w:type="paragraph" w:styleId="PargrafodaLista">
    <w:name w:val="List Paragraph"/>
    <w:basedOn w:val="Normal"/>
    <w:uiPriority w:val="34"/>
    <w:qFormat/>
    <w:rsid w:val="00B0374E"/>
    <w:pPr>
      <w:ind w:left="708"/>
    </w:pPr>
  </w:style>
  <w:style w:type="paragraph" w:customStyle="1" w:styleId="Default">
    <w:name w:val="Default"/>
    <w:qFormat/>
    <w:rsid w:val="00B0374E"/>
    <w:pPr>
      <w:spacing w:line="240" w:lineRule="auto"/>
    </w:pPr>
    <w:rPr>
      <w:rFonts w:ascii="Courier New" w:eastAsia="Times New Roman" w:hAnsi="Courier New" w:cs="Courier New"/>
      <w:color w:val="000000"/>
      <w:sz w:val="24"/>
      <w:szCs w:val="24"/>
      <w:lang w:eastAsia="pt-BR"/>
    </w:rPr>
  </w:style>
  <w:style w:type="paragraph" w:styleId="NormalWeb">
    <w:name w:val="Normal (Web)"/>
    <w:basedOn w:val="Normal"/>
    <w:uiPriority w:val="99"/>
    <w:unhideWhenUsed/>
    <w:qFormat/>
    <w:rsid w:val="00B0374E"/>
    <w:pPr>
      <w:spacing w:beforeAutospacing="1" w:afterAutospacing="1"/>
    </w:pPr>
  </w:style>
  <w:style w:type="paragraph" w:styleId="Cabealho">
    <w:name w:val="header"/>
    <w:basedOn w:val="Normal"/>
    <w:link w:val="CabealhoChar"/>
    <w:uiPriority w:val="99"/>
    <w:semiHidden/>
    <w:unhideWhenUsed/>
    <w:rsid w:val="007B48C8"/>
    <w:pPr>
      <w:tabs>
        <w:tab w:val="center" w:pos="4252"/>
        <w:tab w:val="right" w:pos="8504"/>
      </w:tabs>
    </w:pPr>
  </w:style>
  <w:style w:type="character" w:customStyle="1" w:styleId="CabealhoChar">
    <w:name w:val="Cabeçalho Char"/>
    <w:basedOn w:val="Fontepargpadro"/>
    <w:link w:val="Cabealho"/>
    <w:uiPriority w:val="99"/>
    <w:semiHidden/>
    <w:rsid w:val="007B48C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B48C8"/>
    <w:pPr>
      <w:tabs>
        <w:tab w:val="center" w:pos="4252"/>
        <w:tab w:val="right" w:pos="8504"/>
      </w:tabs>
    </w:pPr>
  </w:style>
  <w:style w:type="character" w:customStyle="1" w:styleId="RodapChar">
    <w:name w:val="Rodapé Char"/>
    <w:basedOn w:val="Fontepargpadro"/>
    <w:link w:val="Rodap"/>
    <w:uiPriority w:val="99"/>
    <w:rsid w:val="007B48C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74E"/>
    <w:pPr>
      <w:spacing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B0374E"/>
    <w:pPr>
      <w:keepNext/>
      <w:numPr>
        <w:ilvl w:val="1"/>
        <w:numId w:val="1"/>
      </w:numPr>
      <w:suppressAutoHyphens/>
      <w:outlineLvl w:val="1"/>
    </w:pPr>
    <w:rPr>
      <w:rFonts w:ascii="Arial" w:hAnsi="Arial" w:cs="Arial"/>
      <w:b/>
      <w:bCs/>
      <w:sz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0374E"/>
    <w:rPr>
      <w:rFonts w:ascii="Arial" w:eastAsia="Times New Roman" w:hAnsi="Arial" w:cs="Arial"/>
      <w:b/>
      <w:bCs/>
      <w:sz w:val="20"/>
      <w:szCs w:val="24"/>
      <w:lang w:eastAsia="zh-CN"/>
    </w:rPr>
  </w:style>
  <w:style w:type="paragraph" w:styleId="Corpodetexto">
    <w:name w:val="Body Text"/>
    <w:basedOn w:val="Normal"/>
    <w:link w:val="CorpodetextoChar"/>
    <w:rsid w:val="00B0374E"/>
    <w:pPr>
      <w:jc w:val="both"/>
    </w:pPr>
    <w:rPr>
      <w:rFonts w:ascii="Arial" w:hAnsi="Arial" w:cs="Arial"/>
      <w:b/>
      <w:bCs/>
      <w:szCs w:val="20"/>
    </w:rPr>
  </w:style>
  <w:style w:type="character" w:customStyle="1" w:styleId="CorpodetextoChar">
    <w:name w:val="Corpo de texto Char"/>
    <w:basedOn w:val="Fontepargpadro"/>
    <w:link w:val="Corpodetexto"/>
    <w:rsid w:val="00B0374E"/>
    <w:rPr>
      <w:rFonts w:ascii="Arial" w:eastAsia="Times New Roman" w:hAnsi="Arial" w:cs="Arial"/>
      <w:b/>
      <w:bCs/>
      <w:sz w:val="24"/>
      <w:szCs w:val="20"/>
      <w:lang w:eastAsia="pt-BR"/>
    </w:rPr>
  </w:style>
  <w:style w:type="paragraph" w:styleId="Corpodetexto2">
    <w:name w:val="Body Text 2"/>
    <w:basedOn w:val="Normal"/>
    <w:link w:val="Corpodetexto2Char"/>
    <w:qFormat/>
    <w:rsid w:val="00B0374E"/>
    <w:pPr>
      <w:jc w:val="both"/>
    </w:pPr>
    <w:rPr>
      <w:rFonts w:ascii="Arial" w:hAnsi="Arial"/>
      <w:szCs w:val="20"/>
    </w:rPr>
  </w:style>
  <w:style w:type="character" w:customStyle="1" w:styleId="Corpodetexto2Char">
    <w:name w:val="Corpo de texto 2 Char"/>
    <w:basedOn w:val="Fontepargpadro"/>
    <w:link w:val="Corpodetexto2"/>
    <w:rsid w:val="00B0374E"/>
    <w:rPr>
      <w:rFonts w:ascii="Arial" w:eastAsia="Times New Roman" w:hAnsi="Arial" w:cs="Times New Roman"/>
      <w:sz w:val="24"/>
      <w:szCs w:val="20"/>
      <w:lang w:eastAsia="pt-BR"/>
    </w:rPr>
  </w:style>
  <w:style w:type="paragraph" w:customStyle="1" w:styleId="estilo">
    <w:name w:val="estilo"/>
    <w:basedOn w:val="Normal"/>
    <w:qFormat/>
    <w:rsid w:val="00B0374E"/>
    <w:rPr>
      <w:rFonts w:ascii="Arial" w:hAnsi="Arial" w:cs="Arial"/>
    </w:rPr>
  </w:style>
  <w:style w:type="paragraph" w:customStyle="1" w:styleId="H1">
    <w:name w:val="H1"/>
    <w:basedOn w:val="Normal"/>
    <w:next w:val="Normal"/>
    <w:qFormat/>
    <w:rsid w:val="00B0374E"/>
    <w:pPr>
      <w:keepNext/>
      <w:spacing w:before="100" w:after="100"/>
      <w:outlineLvl w:val="1"/>
    </w:pPr>
    <w:rPr>
      <w:b/>
      <w:kern w:val="2"/>
      <w:sz w:val="48"/>
      <w:szCs w:val="20"/>
    </w:rPr>
  </w:style>
  <w:style w:type="paragraph" w:styleId="PargrafodaLista">
    <w:name w:val="List Paragraph"/>
    <w:basedOn w:val="Normal"/>
    <w:uiPriority w:val="34"/>
    <w:qFormat/>
    <w:rsid w:val="00B0374E"/>
    <w:pPr>
      <w:ind w:left="708"/>
    </w:pPr>
  </w:style>
  <w:style w:type="paragraph" w:customStyle="1" w:styleId="Default">
    <w:name w:val="Default"/>
    <w:qFormat/>
    <w:rsid w:val="00B0374E"/>
    <w:pPr>
      <w:spacing w:line="240" w:lineRule="auto"/>
    </w:pPr>
    <w:rPr>
      <w:rFonts w:ascii="Courier New" w:eastAsia="Times New Roman" w:hAnsi="Courier New" w:cs="Courier New"/>
      <w:color w:val="000000"/>
      <w:sz w:val="24"/>
      <w:szCs w:val="24"/>
      <w:lang w:eastAsia="pt-BR"/>
    </w:rPr>
  </w:style>
  <w:style w:type="paragraph" w:styleId="NormalWeb">
    <w:name w:val="Normal (Web)"/>
    <w:basedOn w:val="Normal"/>
    <w:uiPriority w:val="99"/>
    <w:unhideWhenUsed/>
    <w:qFormat/>
    <w:rsid w:val="00B0374E"/>
    <w:pPr>
      <w:spacing w:beforeAutospacing="1" w:afterAutospacing="1"/>
    </w:pPr>
  </w:style>
  <w:style w:type="paragraph" w:styleId="Cabealho">
    <w:name w:val="header"/>
    <w:basedOn w:val="Normal"/>
    <w:link w:val="CabealhoChar"/>
    <w:uiPriority w:val="99"/>
    <w:semiHidden/>
    <w:unhideWhenUsed/>
    <w:rsid w:val="007B48C8"/>
    <w:pPr>
      <w:tabs>
        <w:tab w:val="center" w:pos="4252"/>
        <w:tab w:val="right" w:pos="8504"/>
      </w:tabs>
    </w:pPr>
  </w:style>
  <w:style w:type="character" w:customStyle="1" w:styleId="CabealhoChar">
    <w:name w:val="Cabeçalho Char"/>
    <w:basedOn w:val="Fontepargpadro"/>
    <w:link w:val="Cabealho"/>
    <w:uiPriority w:val="99"/>
    <w:semiHidden/>
    <w:rsid w:val="007B48C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B48C8"/>
    <w:pPr>
      <w:tabs>
        <w:tab w:val="center" w:pos="4252"/>
        <w:tab w:val="right" w:pos="8504"/>
      </w:tabs>
    </w:pPr>
  </w:style>
  <w:style w:type="character" w:customStyle="1" w:styleId="RodapChar">
    <w:name w:val="Rodapé Char"/>
    <w:basedOn w:val="Fontepargpadro"/>
    <w:link w:val="Rodap"/>
    <w:uiPriority w:val="99"/>
    <w:rsid w:val="007B48C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68425-E5F9-48DA-AF16-EA1C3117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8093</Words>
  <Characters>43703</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edneia</dc:creator>
  <cp:lastModifiedBy>SINTERJ</cp:lastModifiedBy>
  <cp:revision>2</cp:revision>
  <cp:lastPrinted>2022-08-26T18:48:00Z</cp:lastPrinted>
  <dcterms:created xsi:type="dcterms:W3CDTF">2022-08-30T13:11:00Z</dcterms:created>
  <dcterms:modified xsi:type="dcterms:W3CDTF">2022-08-30T13:11:00Z</dcterms:modified>
</cp:coreProperties>
</file>